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Муниципальное автономное дошкольное образовательное учреждение </w:t>
      </w:r>
    </w:p>
    <w:p>
      <w:pPr>
        <w:pStyle w:val="Normal"/>
        <w:shd w:val="clear" w:color="auto" w:fill="FFFFFF"/>
        <w:spacing w:lineRule="auto" w:line="24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детский сад </w:t>
      </w:r>
    </w:p>
    <w:p>
      <w:pPr>
        <w:pStyle w:val="Normal"/>
        <w:shd w:val="clear" w:color="auto" w:fill="FFFFFF"/>
        <w:spacing w:lineRule="auto" w:line="24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4"/>
          <w:szCs w:val="24"/>
          <w:lang w:eastAsia="ru-RU"/>
        </w:rPr>
        <w:t>Маленькая страна</w:t>
      </w:r>
    </w:p>
    <w:tbl>
      <w:tblPr>
        <w:tblW w:w="10773" w:type="dxa"/>
        <w:jc w:val="left"/>
        <w:tblInd w:w="-1137" w:type="dxa"/>
        <w:tblLayout w:type="fixed"/>
        <w:tblCellMar>
          <w:top w:w="0" w:type="dxa"/>
          <w:left w:w="116" w:type="dxa"/>
          <w:bottom w:w="0" w:type="dxa"/>
          <w:right w:w="116" w:type="dxa"/>
        </w:tblCellMar>
        <w:tblLook w:firstRow="1" w:noVBand="1" w:lastRow="0" w:firstColumn="1" w:lastColumn="0" w:noHBand="0" w:val="04a0"/>
      </w:tblPr>
      <w:tblGrid>
        <w:gridCol w:w="6514"/>
        <w:gridCol w:w="4258"/>
      </w:tblGrid>
      <w:tr>
        <w:trPr>
          <w:trHeight w:val="2260" w:hRule="atLeast"/>
        </w:trPr>
        <w:tc>
          <w:tcPr>
            <w:tcW w:w="651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613" w:hanging="0"/>
              <w:rPr>
                <w:rFonts w:ascii="Calibri" w:hAnsi="Calibri" w:eastAsia="Times New Roman" w:cs="Calibri"/>
                <w:color w:val="000000"/>
                <w:lang w:eastAsia="ru-RU"/>
              </w:rPr>
            </w:pPr>
            <w:r>
              <w:rPr>
                <w:rFonts w:eastAsia="Times New Roman" w:cs="Times New Roman" w:ascii="Times New Roman" w:hAnsi="Times New Roman"/>
                <w:b/>
                <w:bCs/>
                <w:color w:val="000000"/>
                <w:sz w:val="24"/>
                <w:szCs w:val="24"/>
                <w:lang w:eastAsia="ru-RU"/>
              </w:rPr>
              <w:t xml:space="preserve">Принято </w:t>
            </w:r>
            <w:r>
              <w:rPr>
                <w:rFonts w:eastAsia="Times New Roman" w:cs="Times New Roman" w:ascii="Times New Roman" w:hAnsi="Times New Roman"/>
                <w:color w:val="000000"/>
                <w:sz w:val="24"/>
                <w:szCs w:val="24"/>
                <w:lang w:eastAsia="ru-RU"/>
              </w:rPr>
              <w:t>на</w:t>
            </w:r>
          </w:p>
          <w:p>
            <w:pPr>
              <w:pStyle w:val="Normal"/>
              <w:widowControl w:val="false"/>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4"/>
                <w:szCs w:val="24"/>
                <w:lang w:eastAsia="ru-RU"/>
              </w:rPr>
              <w:t>педсовете МАДОУ детский сад Маленьк</w:t>
            </w:r>
            <w:r>
              <w:rPr>
                <w:rFonts w:eastAsia="Times New Roman" w:cs="Times New Roman" w:ascii="Times New Roman" w:hAnsi="Times New Roman"/>
                <w:color w:val="000000"/>
                <w:sz w:val="24"/>
                <w:szCs w:val="24"/>
                <w:lang w:eastAsia="ru-RU"/>
              </w:rPr>
              <w:t>а</w:t>
            </w:r>
            <w:r>
              <w:rPr>
                <w:rFonts w:eastAsia="Times New Roman" w:cs="Times New Roman" w:ascii="Times New Roman" w:hAnsi="Times New Roman"/>
                <w:color w:val="000000"/>
                <w:sz w:val="24"/>
                <w:szCs w:val="24"/>
                <w:lang w:eastAsia="ru-RU"/>
              </w:rPr>
              <w:t>я страна</w:t>
            </w:r>
          </w:p>
          <w:p>
            <w:pPr>
              <w:pStyle w:val="Normal"/>
              <w:widowControl w:val="false"/>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4"/>
                <w:szCs w:val="24"/>
                <w:lang w:eastAsia="ru-RU"/>
              </w:rPr>
              <w:t xml:space="preserve">Протокол № </w:t>
            </w:r>
          </w:p>
        </w:tc>
        <w:tc>
          <w:tcPr>
            <w:tcW w:w="425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right="-952" w:hanging="0"/>
              <w:rPr>
                <w:rFonts w:ascii="Calibri" w:hAnsi="Calibri" w:eastAsia="Times New Roman" w:cs="Calibri"/>
                <w:color w:val="000000"/>
                <w:lang w:eastAsia="ru-RU"/>
              </w:rPr>
            </w:pPr>
            <w:r>
              <w:rPr>
                <w:rFonts w:eastAsia="Times New Roman" w:cs="Times New Roman" w:ascii="Times New Roman" w:hAnsi="Times New Roman"/>
                <w:b/>
                <w:bCs/>
                <w:color w:val="000000"/>
                <w:sz w:val="24"/>
                <w:szCs w:val="24"/>
                <w:lang w:eastAsia="ru-RU"/>
              </w:rPr>
              <w:t>Утверждено</w:t>
            </w:r>
          </w:p>
          <w:p>
            <w:pPr>
              <w:pStyle w:val="Normal"/>
              <w:widowControl w:val="false"/>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4"/>
                <w:szCs w:val="24"/>
                <w:lang w:eastAsia="ru-RU"/>
              </w:rPr>
              <w:t>Заведующий____В.А.Опимах</w:t>
            </w:r>
          </w:p>
          <w:p>
            <w:pPr>
              <w:pStyle w:val="Normal"/>
              <w:widowControl w:val="false"/>
              <w:spacing w:lineRule="auto" w:line="240" w:before="0" w:after="0"/>
              <w:rPr>
                <w:rFonts w:ascii="Calibri" w:hAnsi="Calibri" w:eastAsia="Times New Roman" w:cs="Calibri"/>
                <w:color w:val="000000"/>
                <w:lang w:eastAsia="ru-RU"/>
              </w:rPr>
            </w:pPr>
            <w:r>
              <w:rPr>
                <w:rFonts w:eastAsia="Times New Roman" w:cs="Calibri"/>
                <w:color w:val="000000"/>
                <w:lang w:eastAsia="ru-RU"/>
              </w:rPr>
            </w:r>
          </w:p>
        </w:tc>
      </w:tr>
    </w:tbl>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Calibri"/>
          <w:color w:val="000000"/>
          <w:lang w:eastAsia="ru-RU"/>
        </w:rPr>
      </w:r>
    </w:p>
    <w:p>
      <w:pPr>
        <w:pStyle w:val="Normal"/>
        <w:shd w:val="clear" w:color="auto" w:fill="FFFFFF"/>
        <w:spacing w:lineRule="auto" w:line="240" w:before="0" w:after="0"/>
        <w:jc w:val="center"/>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Рабочая программа кружка</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«Здоровячок»</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Возраст :4-6 лет</w:t>
      </w:r>
      <w:bookmarkStart w:id="0" w:name="_GoBack"/>
      <w:bookmarkEnd w:id="0"/>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right"/>
        <w:rPr>
          <w:rFonts w:ascii="Calibri" w:hAnsi="Calibri" w:eastAsia="Times New Roman" w:cs="Calibri"/>
          <w:color w:val="000000"/>
          <w:sz w:val="28"/>
          <w:szCs w:val="28"/>
          <w:lang w:eastAsia="ru-RU"/>
        </w:rPr>
      </w:pPr>
      <w:r>
        <w:rPr>
          <w:rFonts w:eastAsia="Times New Roman" w:cs="Times New Roman" w:ascii="Times New Roman" w:hAnsi="Times New Roman"/>
          <w:color w:val="000000"/>
          <w:sz w:val="28"/>
          <w:szCs w:val="28"/>
          <w:lang w:eastAsia="ru-RU"/>
        </w:rPr>
        <w:t>Руководитель кружка:</w:t>
      </w:r>
    </w:p>
    <w:p>
      <w:pPr>
        <w:pStyle w:val="Normal"/>
        <w:shd w:val="clear" w:color="auto" w:fill="FFFFFF"/>
        <w:spacing w:lineRule="auto" w:line="240" w:before="0" w:after="0"/>
        <w:jc w:val="right"/>
        <w:rPr>
          <w:rFonts w:ascii="Calibri" w:hAnsi="Calibri" w:eastAsia="Times New Roman" w:cs="Calibri"/>
          <w:color w:val="000000"/>
          <w:sz w:val="28"/>
          <w:szCs w:val="28"/>
          <w:lang w:eastAsia="ru-RU"/>
        </w:rPr>
      </w:pPr>
      <w:r>
        <w:rPr>
          <w:rFonts w:eastAsia="Times New Roman" w:cs="Times New Roman" w:ascii="Times New Roman" w:hAnsi="Times New Roman"/>
          <w:color w:val="000000"/>
          <w:sz w:val="28"/>
          <w:szCs w:val="28"/>
          <w:lang w:eastAsia="ru-RU"/>
        </w:rPr>
        <w:t>Инструктор по физической культуре</w:t>
      </w:r>
    </w:p>
    <w:p>
      <w:pPr>
        <w:pStyle w:val="Normal"/>
        <w:shd w:val="clear" w:color="auto" w:fill="FFFFFF"/>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Чебушева Юлия Владимировна</w:t>
      </w:r>
    </w:p>
    <w:p>
      <w:pPr>
        <w:pStyle w:val="Normal"/>
        <w:shd w:val="clear" w:color="auto" w:fill="FFFFFF"/>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right"/>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right"/>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д.Красненькая 2023</w:t>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jc w:val="center"/>
        <w:rPr>
          <w:rFonts w:ascii="Calibri" w:hAnsi="Calibri" w:eastAsia="Times New Roman" w:cs="Calibri"/>
          <w:color w:val="000000"/>
          <w:sz w:val="28"/>
          <w:szCs w:val="28"/>
          <w:lang w:eastAsia="ru-RU"/>
        </w:rPr>
      </w:pPr>
      <w:r>
        <w:rPr>
          <w:rFonts w:eastAsia="Times New Roman" w:cs="Calibri"/>
          <w:color w:val="000000"/>
          <w:sz w:val="28"/>
          <w:szCs w:val="28"/>
          <w:lang w:eastAsia="ru-RU"/>
        </w:rPr>
      </w:r>
    </w:p>
    <w:p>
      <w:pPr>
        <w:pStyle w:val="Normal"/>
        <w:shd w:val="clear" w:color="auto" w:fill="FFFFFF"/>
        <w:spacing w:lineRule="auto" w:line="240" w:before="0" w:after="0"/>
        <w:jc w:val="center"/>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СОДЕРЖАНИЕ</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Пояснительная записка…………………………………………………………3</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Цели программы………………………………………………………………………..4</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Задачи программы………………………………………………………………………..4</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Содержание программы ……………………………………..………………....4</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Организация физкультурно-оздоровительного процесса……………………………….………………………………………….4</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Структура</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занятий……………………………………………………………………………5</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Методы и формы организации занятий……………………………………………………………………………6</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Организационно - методические рекомендации…………………………………………….....................................8</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Оценка эффективности реализации программы.……………………………….............................................................9</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Ожидаемые результаты………………………………………………………………………..9</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Методы исследования……………………………………………………………………..9</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Учебно–тематический план………………………………………………………………………………10</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Перспективный календарно-тематический план …………………...…….12</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Список используемой литературы……………………………………………………………………...23</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ПРИЛОЖЕНИЯ:</w:t>
      </w:r>
    </w:p>
    <w:p>
      <w:pPr>
        <w:pStyle w:val="Normal"/>
        <w:shd w:val="clear" w:color="auto" w:fill="FFFFFF"/>
        <w:spacing w:lineRule="auto" w:line="240" w:before="0" w:after="0"/>
        <w:rPr>
          <w:rFonts w:ascii="Calibri" w:hAnsi="Calibri" w:eastAsia="Times New Roman" w:cs="Calibri"/>
          <w:color w:val="000000"/>
          <w:sz w:val="28"/>
          <w:szCs w:val="28"/>
          <w:lang w:eastAsia="ru-RU"/>
        </w:rPr>
      </w:pPr>
      <w:r>
        <w:rPr>
          <w:rFonts w:eastAsia="Times New Roman" w:cs="Times New Roman" w:ascii="Times New Roman" w:hAnsi="Times New Roman"/>
          <w:b/>
          <w:bCs/>
          <w:color w:val="000000"/>
          <w:sz w:val="28"/>
          <w:szCs w:val="28"/>
          <w:lang w:eastAsia="ru-RU"/>
        </w:rPr>
        <w:t>1. Описание игр используемых на занятиях…………………………………………................................................25</w:t>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2. Упражнения для профилактики плоскостопия и укрепления мышечно-связочного аппарата стопы………………………………………………………..…............................38Упражнения для профилактики нарушений осанки и укрепление мышц торса……………………………………………………………………………...45</w:t>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Пояснительная записка.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Актуальностью данной программы является то, что в возрасте 4-7 лет свод стопы и осанка имеют неустойчивый характер и поддаются изменениям как в худшую, так и в лучшую сторону в зависимости от физического воспитания. Неправильная осанка и плоскостопие способствуют развитию ранних изменений в межпозвоночных дисках, создают неблагоприятные условия для функционирования внутренних органов и опорно-двигательного аппарата в целом. Слабость мышц живота приводит к нарушению нормальной деятельности желудочно–кишечного тракта и других органов брюшной полости. Такие дети предрасположены к различным заболеваниям и травмам.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 процессе образовательной деятельности недостаточно времени уделяется специальным упражнениям по профилактике плоскостопия и нарушений осанки у детей, а также не все родители достаточно вооружены необходимыми знаниями и практическими навыками в вопросах профилактики и коррекции данных нарушений. Своевременное внедрение комплексных занятий, направленных на укрепление и развитие опорно-двигательного аппарата для формирования правильного свода стопы и осанки, является наиболее значимым фактором создания данной программы.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Специально подобранные физические упражнения являются основным и действенным средством профилактики плоскостопия и нарушений осанки и предупреждают нарушения опорно-двигательного аппарата: плоскостопия, сутулости, асимметрии плеч, лопаток и сколиозов.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У детей дошкольного возраста дефекты осанки выражены обычно не резко и не являются постоянными. Занятия в кружке «Здоровячок» дадут возможность получать оздоровительный эффект и показаны всем детям, как здоровым, так и имеющим в данный момент постоянные или временные отклонения в состоянии опорно-двигательного аппарата и здоровья в целом.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Данная дополнительная образовательная программа составлена с учётом требований Закона РФ «Об образовании» № 273 – ФЗ от 29.12.12, санитарных норм и правил, утвержденных совместным постановлением Министерства образования РФ и Госсанэпиднадзором от 15.05.2013 №26 СанПиН 2.4.1.3049-13 и Уставом МАДОУ.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ее основу легли следующие программы и технологии:</w:t>
      </w:r>
    </w:p>
    <w:p>
      <w:pPr>
        <w:pStyle w:val="Normal"/>
        <w:numPr>
          <w:ilvl w:val="0"/>
          <w:numId w:val="1"/>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«Истоки: Базисная программа развития ребенка-дошкольника», Парамоновой Л.А. и др.;</w:t>
      </w:r>
    </w:p>
    <w:p>
      <w:pPr>
        <w:pStyle w:val="Normal"/>
        <w:numPr>
          <w:ilvl w:val="0"/>
          <w:numId w:val="1"/>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«Программа воспитания и обучения в детском саду» под редакцией М.А. Васильевой;</w:t>
      </w:r>
    </w:p>
    <w:p>
      <w:pPr>
        <w:pStyle w:val="Normal"/>
        <w:numPr>
          <w:ilvl w:val="0"/>
          <w:numId w:val="1"/>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«Оздоровительная гимнастика для детей дошкольного возраста (3-7 лет)», Пензулаевой Л.И.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Цели программы.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Основными целями данной программы являются - содействие правильному физическому развитию детей,</w:t>
      </w:r>
      <w:r>
        <w:rPr>
          <w:rFonts w:eastAsia="Times New Roman" w:cs="Times New Roman" w:ascii="Times New Roman" w:hAnsi="Times New Roman"/>
          <w:b/>
          <w:bCs/>
          <w:i/>
          <w:iCs/>
          <w:color w:val="000000"/>
          <w:sz w:val="28"/>
          <w:szCs w:val="28"/>
          <w:lang w:eastAsia="ru-RU"/>
        </w:rPr>
        <w:t> </w:t>
      </w:r>
      <w:r>
        <w:rPr>
          <w:rFonts w:eastAsia="Times New Roman" w:cs="Times New Roman" w:ascii="Times New Roman" w:hAnsi="Times New Roman"/>
          <w:color w:val="000000"/>
          <w:sz w:val="28"/>
          <w:szCs w:val="28"/>
          <w:lang w:eastAsia="ru-RU"/>
        </w:rPr>
        <w:t>укрепление их здоровья, формирование правильной осанки, профилактика плоскостопия и коррекция дефектов осанки и свода стопы (если они уже есть), а также формирование мотивации к здоровому образу жизни и стремления к соблюдению правильных навыков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Задачи программы.</w:t>
      </w:r>
    </w:p>
    <w:p>
      <w:pPr>
        <w:pStyle w:val="Normal"/>
        <w:numPr>
          <w:ilvl w:val="0"/>
          <w:numId w:val="2"/>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и закрепление навыков правильной осанки;</w:t>
      </w:r>
    </w:p>
    <w:p>
      <w:pPr>
        <w:pStyle w:val="Normal"/>
        <w:numPr>
          <w:ilvl w:val="0"/>
          <w:numId w:val="2"/>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Укрепление мышц и связок, участвующих в формировании свода стопы;</w:t>
      </w:r>
    </w:p>
    <w:p>
      <w:pPr>
        <w:pStyle w:val="Normal"/>
        <w:numPr>
          <w:ilvl w:val="0"/>
          <w:numId w:val="2"/>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Укрепление опорно-двигательного аппарата торса, рук и ног;</w:t>
      </w:r>
    </w:p>
    <w:p>
      <w:pPr>
        <w:pStyle w:val="Normal"/>
        <w:numPr>
          <w:ilvl w:val="0"/>
          <w:numId w:val="2"/>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мышечного корсета;</w:t>
      </w:r>
    </w:p>
    <w:p>
      <w:pPr>
        <w:pStyle w:val="Normal"/>
        <w:numPr>
          <w:ilvl w:val="0"/>
          <w:numId w:val="2"/>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Выработка силовой и общей выносливости мышц туловища;</w:t>
      </w:r>
    </w:p>
    <w:p>
      <w:pPr>
        <w:pStyle w:val="Normal"/>
        <w:numPr>
          <w:ilvl w:val="0"/>
          <w:numId w:val="2"/>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Воспитание потребности самостоятельно заниматься упражнениями и развитие желания физического самосовершенствования.</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Содержание программы.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Организация физкультурно-оздоровительного процесса.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Занятия в кружке «Здоровячок» проводится у детей от 4 – до 7 лет.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Данная программа рассчитана на год для детей 4 – 7 лет. Занятия проводятся один раз в неделю. Это 4 занятия в месяц и 36 занятий в год с сентября по май. В начале сентября и в конце мая проводится диагностика и тестирование занимающихся.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Общая продолжительность занятия в соответствии с возрастными особенностями детей и требованиями СанПин составляет: 20 минут – 30 минут.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Количество воспитанников в группе – не более 15 человек. Увеличение количества детей в группе не рекомендовано, так как программа требует постоянного внимания и индивидуального подхода к каждому ребенку.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реализации программы участвуют не только дошкольники, имеющие отклонения в физическом развитии (нарушение осанки, неправильное развитие сводов стопы), но и дети, стремящиеся сформировать правильную осанку и избежать плоскостопия, а также улучшить физическую подготовленность. Набор в кружок проводится на основании медицинских заключений и желания родителей (законных представителей) детей посещающих детский сад. Занятия проводятся с учетом предусмотренного учебного плана, во второй половине дня, когда дети не заняты на основных программных занятиях.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Основным содержанием программы являются общеразвивающие и специально подобранные физические упражнения и игры направленные на формирование правильной осанки и профилактику плоскостопия. В программе предусмотрено отслеживание результатов воздействия упражнений на организм дошкольника посредством мониторинга физического развития и физической подготовленности.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Теоретический материал программы дается темами, сообщение знаний организовывается в форме бесед в процессе занятия, во время выполнения двигательных действий или после занятия (группой или индивидуально). Такие беседы знакомят дошкольников не только с необходимостью формировать правильную осанку, вести здоровый образ жизни, но и с техникой выполнения тех или иных видов физических упражнений и их значимостью на организм человека.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Структура занятий.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i/>
          <w:iCs/>
          <w:color w:val="000000"/>
          <w:sz w:val="28"/>
          <w:szCs w:val="28"/>
          <w:lang w:eastAsia="ru-RU"/>
        </w:rPr>
        <w:t>Вводная часть: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различные виды ходьбы, бега для коррекции и профилактики осанки и плоскостопия, разогревающие упражнения, подготавливающие к основной части занятий, самомассаж с использованием массажных дорожек.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i/>
          <w:iCs/>
          <w:color w:val="000000"/>
          <w:sz w:val="28"/>
          <w:szCs w:val="28"/>
          <w:lang w:eastAsia="ru-RU"/>
        </w:rPr>
        <w:t>Основная часть: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ОРУ – блок физических упражнений направленный на развитие гибкости и подвижности позвоночника, укрепление мышечного тонуса и силы мышц торса, укрепление мышц и связок, участвующих в формировании свода стопы, в том числе самомассаж.</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ОВД упражнения на равновесие, прыжки, метание, лазание, ползание – с акцентом на формирование осанки и профилактику плоскостопия.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ИГРЫ – различной подвижности, помогающие формированию правильной осанки и способствующие профилактике плоскостопия.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i/>
          <w:iCs/>
          <w:color w:val="000000"/>
          <w:sz w:val="28"/>
          <w:szCs w:val="28"/>
          <w:lang w:eastAsia="ru-RU"/>
        </w:rPr>
        <w:t>Заключительная часть: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Дыхательные упражнения,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Методы и формы организации занятий: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-словесное объяснение;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-показ выполнения;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-игровая форма;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-целесообразное использование оборудования;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-использование музыкального сопровождения;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-использование повторной наглядной и словесной инструкции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Используются следующие средства:</w:t>
      </w:r>
    </w:p>
    <w:p>
      <w:pPr>
        <w:pStyle w:val="Normal"/>
        <w:numPr>
          <w:ilvl w:val="0"/>
          <w:numId w:val="3"/>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Теоретические сведения;</w:t>
      </w:r>
    </w:p>
    <w:p>
      <w:pPr>
        <w:pStyle w:val="Normal"/>
        <w:numPr>
          <w:ilvl w:val="0"/>
          <w:numId w:val="3"/>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Бег, ходьба, передвижения;</w:t>
      </w:r>
    </w:p>
    <w:p>
      <w:pPr>
        <w:pStyle w:val="Normal"/>
        <w:numPr>
          <w:ilvl w:val="0"/>
          <w:numId w:val="3"/>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общего воздействия: ходьба и бег с включением элементов направленных на профилактику плоскостопия и нарушения осанки;</w:t>
      </w:r>
    </w:p>
    <w:p>
      <w:pPr>
        <w:pStyle w:val="Normal"/>
        <w:numPr>
          <w:ilvl w:val="0"/>
          <w:numId w:val="3"/>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с предметами и без, направленные на укрепление мышц и связок, формирующих свод стопы;</w:t>
      </w:r>
    </w:p>
    <w:p>
      <w:pPr>
        <w:pStyle w:val="Normal"/>
        <w:numPr>
          <w:ilvl w:val="0"/>
          <w:numId w:val="3"/>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для формирования правильной осанки с предметами и без:</w:t>
      </w:r>
    </w:p>
    <w:p>
      <w:pPr>
        <w:pStyle w:val="Normal"/>
        <w:numPr>
          <w:ilvl w:val="0"/>
          <w:numId w:val="4"/>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положении стоя;</w:t>
      </w:r>
    </w:p>
    <w:p>
      <w:pPr>
        <w:pStyle w:val="Normal"/>
        <w:numPr>
          <w:ilvl w:val="0"/>
          <w:numId w:val="4"/>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положении сидя;</w:t>
      </w:r>
    </w:p>
    <w:p>
      <w:pPr>
        <w:pStyle w:val="Normal"/>
        <w:numPr>
          <w:ilvl w:val="0"/>
          <w:numId w:val="4"/>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положении лежа на спине и животе;</w:t>
      </w:r>
    </w:p>
    <w:p>
      <w:pPr>
        <w:pStyle w:val="Normal"/>
        <w:numPr>
          <w:ilvl w:val="0"/>
          <w:numId w:val="4"/>
        </w:numPr>
        <w:shd w:val="clear" w:color="auto" w:fill="FFFFFF"/>
        <w:spacing w:lineRule="auto" w:line="240" w:before="30" w:after="3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в положении стоя на четвереньках;</w:t>
      </w:r>
    </w:p>
    <w:p>
      <w:pPr>
        <w:pStyle w:val="Normal"/>
        <w:numPr>
          <w:ilvl w:val="0"/>
          <w:numId w:val="5"/>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Общеразвивающие упражнения специальной направленности у гимнастической стенки и скамеек, а также с использованием каната и наклонной доски и фитболов;</w:t>
      </w:r>
    </w:p>
    <w:p>
      <w:pPr>
        <w:pStyle w:val="Normal"/>
        <w:numPr>
          <w:ilvl w:val="0"/>
          <w:numId w:val="5"/>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Подвижные игры для формирования правильной осанки и укрепления стопы;</w:t>
      </w:r>
    </w:p>
    <w:p>
      <w:pPr>
        <w:pStyle w:val="Normal"/>
        <w:numPr>
          <w:ilvl w:val="0"/>
          <w:numId w:val="5"/>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на расслабление;</w:t>
      </w:r>
    </w:p>
    <w:p>
      <w:pPr>
        <w:pStyle w:val="Normal"/>
        <w:numPr>
          <w:ilvl w:val="0"/>
          <w:numId w:val="5"/>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Дыхательные упражнения;</w:t>
      </w:r>
    </w:p>
    <w:p>
      <w:pPr>
        <w:pStyle w:val="Normal"/>
        <w:numPr>
          <w:ilvl w:val="0"/>
          <w:numId w:val="5"/>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Самомассаж с использованием массажных дорожек, ковриков, мячиков-ежиков и других предметов.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Инвентарь и оборудование используемое на занятиях:</w:t>
      </w:r>
    </w:p>
    <w:p>
      <w:pPr>
        <w:pStyle w:val="Normal"/>
        <w:numPr>
          <w:ilvl w:val="0"/>
          <w:numId w:val="6"/>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Гимнастические скамейки;</w:t>
      </w:r>
    </w:p>
    <w:p>
      <w:pPr>
        <w:pStyle w:val="Normal"/>
        <w:numPr>
          <w:ilvl w:val="0"/>
          <w:numId w:val="6"/>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Гимнастическая стенка;</w:t>
      </w:r>
    </w:p>
    <w:p>
      <w:pPr>
        <w:pStyle w:val="Normal"/>
        <w:numPr>
          <w:ilvl w:val="0"/>
          <w:numId w:val="6"/>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Наклонная доска;</w:t>
      </w:r>
    </w:p>
    <w:p>
      <w:pPr>
        <w:pStyle w:val="Normal"/>
        <w:numPr>
          <w:ilvl w:val="0"/>
          <w:numId w:val="6"/>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Мячи разного диаметра;</w:t>
      </w:r>
    </w:p>
    <w:p>
      <w:pPr>
        <w:pStyle w:val="Normal"/>
        <w:numPr>
          <w:ilvl w:val="0"/>
          <w:numId w:val="7"/>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Гимнастические палки;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Обручи;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Скакалки;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Мешочки с песком;</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Гантельки;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Фитболы;</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Кегли;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Большие и малые кубы;</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Дуги;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Мячики-ежики;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и коврики;</w:t>
      </w:r>
    </w:p>
    <w:p>
      <w:pPr>
        <w:pStyle w:val="Normal"/>
        <w:numPr>
          <w:ilvl w:val="0"/>
          <w:numId w:val="7"/>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Гимнастические маты;</w:t>
      </w:r>
    </w:p>
    <w:p>
      <w:pPr>
        <w:pStyle w:val="Normal"/>
        <w:numPr>
          <w:ilvl w:val="0"/>
          <w:numId w:val="7"/>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Нестандартное оборудование: платочки, пластиковые «Скорлупки» от киндер-сюрпризов, резиновые жгутики и др.</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Для получения лучших результатов соблюдаются следующие принципы:</w:t>
      </w:r>
    </w:p>
    <w:p>
      <w:pPr>
        <w:pStyle w:val="Normal"/>
        <w:numPr>
          <w:ilvl w:val="0"/>
          <w:numId w:val="8"/>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pPr>
        <w:pStyle w:val="Normal"/>
        <w:numPr>
          <w:ilvl w:val="0"/>
          <w:numId w:val="8"/>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Принцип активности и сознательности – поиск новых, эффективных методов и целенаправленной деятельности по оздоровлению детей.</w:t>
      </w:r>
    </w:p>
    <w:p>
      <w:pPr>
        <w:pStyle w:val="Normal"/>
        <w:numPr>
          <w:ilvl w:val="0"/>
          <w:numId w:val="8"/>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Принцип природосообразности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pPr>
        <w:pStyle w:val="Normal"/>
        <w:numPr>
          <w:ilvl w:val="0"/>
          <w:numId w:val="8"/>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Принцип систематичности и последовательности предполагает взаимосвязь умений и навыков.</w:t>
      </w:r>
    </w:p>
    <w:p>
      <w:pPr>
        <w:pStyle w:val="Normal"/>
        <w:numPr>
          <w:ilvl w:val="0"/>
          <w:numId w:val="8"/>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Принцип связи теории с практикой формирует у детей умение применять свои умения и навыки по сохранению и укреплению здоровья в повседневной жизни.</w:t>
      </w:r>
    </w:p>
    <w:p>
      <w:pPr>
        <w:pStyle w:val="Normal"/>
        <w:numPr>
          <w:ilvl w:val="0"/>
          <w:numId w:val="8"/>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Организационно - методические рекомендации.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Начиная занятия, инструктор должен иметь точное представление об индивидуальных особенностях ребенка, уровне его физического развития, о состоянии его двигательных навыков и умений.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Физическая нагрузка на занятиях кружка дозируется и зависит от: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-подбора физических упражнений (от простого к сложному),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-продолжительности физических упражнений,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-числа повторений,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-выбора исходных положений,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-темпа движений (на счет 1-4),</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-амплитуды движений,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-степени усилия,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-точности,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-сложности,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-ритма,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-количества отвлекающих упражнений,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-эмоционального фактора.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Дозировка и нагрузка упражнений дается в соответствии с уровнем подготовленности детей и их возраста. Начинать занятия можно с любого периода, учитывая индивидуальные особенности детей.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Оценка эффективности реализации программы.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Ожидаемые результаты.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Требования к уровню подготовки занимающихся к концу года: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i/>
          <w:iCs/>
          <w:color w:val="000000"/>
          <w:sz w:val="28"/>
          <w:szCs w:val="28"/>
          <w:lang w:eastAsia="ru-RU"/>
        </w:rPr>
        <w:t>Знания: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Ребенок должен знать 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«Выпрямись!»). Также должен уметь ответить на вопрос, почему необходимо следить за осанкой и правильной постановкой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i/>
          <w:iCs/>
          <w:color w:val="000000"/>
          <w:sz w:val="28"/>
          <w:szCs w:val="28"/>
          <w:lang w:eastAsia="ru-RU"/>
        </w:rPr>
        <w:t>Навыки и умения</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Проверять осанку у стены; соблюдать симметрию положения тела при выполнении упражнений; ходить на носках, на наружных сводах стопы; ходить в различных И.П.; бегать в медленном темпе; выполнять упражнении с гантелями, с обручами, палками, мячами и т.д., а также без предметов; ходить с предметом на голове; выполнять упражнения для мышц брюшного пресса и спины, отжиматься от скамейки, выполнять упражнения для развития гибкости; выполнять перекаты по позвоночнику вперед – назад в группировке, наклоны вперед – назад в различных И.П.; дышать носом, выполнять упражнения для восстановления дыхания; расслаблять мышцы в положении лежа, и др. Соблюдать порядок, дисциплину, гигиенические правила на занятии.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i/>
          <w:iCs/>
          <w:color w:val="000000"/>
          <w:sz w:val="28"/>
          <w:szCs w:val="28"/>
          <w:lang w:eastAsia="ru-RU"/>
        </w:rPr>
        <w:t>Личностные качества</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Трудолюбие, аккуратность, дисциплинированность, зрительная память, восприятие, настойчивость, двигательная память, воображение.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Если ребенок занимается больше года, то соответственно совершенствует все эти качества, навыки и умения.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Методы исследования.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Для определения динамики эффективности проводимых занятий и уровня физического развития занимающихся необходимо использовать мониторинговые исследования: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метод педагогического наблюдения;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медицинский контроль.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i/>
          <w:iCs/>
          <w:color w:val="000000"/>
          <w:sz w:val="28"/>
          <w:szCs w:val="28"/>
          <w:u w:val="single"/>
          <w:lang w:eastAsia="ru-RU"/>
        </w:rPr>
        <w:t>Метод педагогического наблюдения</w:t>
      </w:r>
      <w:r>
        <w:rPr>
          <w:rFonts w:eastAsia="Times New Roman" w:cs="Times New Roman" w:ascii="Times New Roman" w:hAnsi="Times New Roman"/>
          <w:b/>
          <w:bCs/>
          <w:color w:val="000000"/>
          <w:sz w:val="28"/>
          <w:szCs w:val="28"/>
          <w:u w:val="single"/>
          <w:lang w:eastAsia="ru-RU"/>
        </w:rPr>
        <w:t>.</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Наблюдая в ходе занятий за детьми, инструктор обращает внимание на их поведение, проявление интереса, степень внимания, внешние признаки реакции на физическую нагрузку. В результате применения данного метода выявляется, насколько детям интересны упражнения и игры, а также эффективность тех или иных упражнений и игр. Отмечаются основные знания, умения, навыки и личностные качества, приобретенные детьми в период обучения по данной программе.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u w:val="single"/>
          <w:lang w:eastAsia="ru-RU"/>
        </w:rPr>
        <w:t>Медицинский контроль.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Эффективность оздоровления, уровень состояния здоровья занимающихся, в том числе правильность формирования осанки и свода стопы помогает определить медицинский контроль.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i/>
          <w:iCs/>
          <w:color w:val="000000"/>
          <w:sz w:val="28"/>
          <w:szCs w:val="28"/>
          <w:lang w:eastAsia="ru-RU"/>
        </w:rPr>
        <w:t>Диагностирование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u w:val="single"/>
          <w:lang w:eastAsia="ru-RU"/>
        </w:rPr>
        <w:t>Визуальная оценка осанки</w:t>
      </w:r>
      <w:r>
        <w:rPr>
          <w:rFonts w:eastAsia="Times New Roman" w:cs="Times New Roman" w:ascii="Times New Roman" w:hAnsi="Times New Roman"/>
          <w:color w:val="000000"/>
          <w:sz w:val="28"/>
          <w:szCs w:val="28"/>
          <w:lang w:eastAsia="ru-RU"/>
        </w:rPr>
        <w:t> – ребенок осматривается совместно с медсестрой. Оценивается прямота позвоночника: при осмотре со стороны спины позвоночник должен выглядеть прямым, а остистые отростки образовывать ровную линию. Даже незначительные искривления свидетельствуют об отклонениях от нормы.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i/>
          <w:iCs/>
          <w:color w:val="000000"/>
          <w:sz w:val="28"/>
          <w:szCs w:val="28"/>
          <w:lang w:eastAsia="ru-RU"/>
        </w:rPr>
        <w:t>Диагностика свода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u w:val="single"/>
          <w:lang w:eastAsia="ru-RU"/>
        </w:rPr>
        <w:t>Оценка отпечатка стоп</w:t>
      </w:r>
      <w:r>
        <w:rPr>
          <w:rFonts w:eastAsia="Times New Roman" w:cs="Times New Roman" w:ascii="Times New Roman" w:hAnsi="Times New Roman"/>
          <w:color w:val="000000"/>
          <w:sz w:val="28"/>
          <w:szCs w:val="28"/>
          <w:lang w:eastAsia="ru-RU"/>
        </w:rPr>
        <w:t> – проводится совместно с медсестрой с помощью плантографа. Оценивается наличие отклонения от отпечатка нормальной стопы в сторону уплощения или вальгусной стопы в соответствии с возрастом ребенка.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Учебно–тематический план.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Раздел учебной программы</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Содержание программы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Основы знаний и умений, теоритические знания о важности формирования правильной осанки и правильного свода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Параметры правильной осанки и как ее проверить. Правильная постановка стопы. Дыхание при выполнении упражнений, восстановительное дыхание. Сведения о правилах выработки и сохранении правильной осанки. Значение для всего организма формирование правильной осанки и правильного свода стопы.</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Подвижные игры: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1)подвижные игры целенаправленного характера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2)подвижные игры тренирующего характера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«Тише едешь – дальше будешь», «Мяч в кругу», «Ножной мяч», «Пятнашки елочкой», «Вышибалы на четвереньках», «Делай так, делай эдак», «Совушка», «Тише едешь – дальше будешь», «Не урони мешочек» «Бездомный заяц», «Пятнашки с мячом», «Попади мячом в булаву» и др.</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процессе занятий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Обучение правильному дыханию, дыхательные упражнения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Дыхание при выполнении упражнений. Брюшной и грудной тип дыхания. Полное дыхание. Упражнения для тренировки дыхательных мышц, для восстановления дыхания, Упражнения: «Обнимая себя», «Насос», «Наклон назад, обнимая себя», «Выпад, обнимая себя», «Насос – наклон назад, обнимая себя» и др.</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процессе занятий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Комплексы упражнений для формирования и закрепления правильной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-комплекс упражнений для развития гибкости и растяжении мышц позвоночника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-комплексы упражнений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 развитие силы мышц спины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комплексы упражнения на выносливость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комплексы упражнений для расслабления мышц и укрепления нервной системы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в положении в ходьбе, беге, стоя и сидя, в положении на четвереньках, лежа, с предметами и без, с использованием гимнастической стенки, скамеек, фитболов. Ходьба с предметом на голове.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Колено – локтевое ползание по гимнастической скамейке; перекаты со спины на живот и т. д. в положении лежа и сидя; перекаты по позвоночнику вперед – назад в положении группировки; наклоны головы, туловища вперед – назад в различных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Медленный бег в чередовании с ходьбой до 1 мин. Подвижные игры общего характера; постепенное увеличение количества упражнений и времени их выполнения, равномерным методом в аэробном режиме.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Комплексы упражнений для профилактики плоскостопия: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-комплекс упражнений для укрепления мышц, формирующих свод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-комплекс упражнений для формирования правильной постановки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для стопы в ходьбе, беге, прыжках, на месте, сидя на стульчиках, скамейке, с использованием предметов и без них, с использованием шведской стенки, каната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Аутогенная тренировка,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в И.П. лежа, используя образные сравнения типа : «рука отдыхает», «нога спит», «тело мягкое, как вата», «живот чужой», также представляя тяжесть и тепло в мышцах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Самомассаж стоп.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Ходьба по массажным коврикам, канатам, катание стопой мячей-ежиков, палок, гантелек и других предметов</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Перспективный календарно-тематический план работы кружка «Здоровячок»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Сентябрь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 </w:t>
      </w: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 Исследование физического развития и здоровья детей.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Проведение диагностики и тестирование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Таблицы и карты диагностики, плантограф, участие медсестрыЗначение правильной осанки для укрепления здоровья, знания о правильной осанке и постановке стоп. Обучение упражнениям для профилактики плоскостопия и нарушения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Правильная осанка, проверка осанки. Упражнения при различных передвижениях. Упражнения в положении стоя и сидя, в положении стоя на четвереньках и лежа. Ходьба с мешочком на голове. Игры на профилактику плоскостопия. Восстановление дыхания и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Гимнастические маты, мешочки с песком, мячики-ежики, зеркало,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Параметры правильной осанки и как ее проверить, формирование правильной осанки, коррекция плоскостопия, укрепление «мышечного корсета», обучение упражнениям на растягивание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стульчики. Гимнастические палки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Октябрь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Дыхание при выполнении упражнений, восстановительное дыхание,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Обучение правильному дыханию во время выполнения упражнений. Упражнения с использованием шведской стенки.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канат, обручи, шведская стенка, массажные коврики,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выносливости к умеренным нагрузкам.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6</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команда «Выпрямись». Упражнения и 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гантельки, массажные коврики.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Укрепление «мышечного корсета», Растяжка.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команда «Выпрямись». Упражнения и самомассаж в движении с мячами. Упражнения стоя, сидя и лежа с мячами. Упражнения на растяжку с мячами. Игры на формирование правильной осанки и профилактику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мячи,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Упражнения с использованием скамейки. Упражнения с использованием жгутиков. Полоса препятствий с использованием скамейки, дуг, больших и малых кубов, гимнастического мата и бревна.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канат, скамейки, дуги, большие и малые кубы, бревно, гимнастический мат</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Ноябрь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выполнение упражнений на растяжку,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гимнастические палки,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10</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массажные дорожки, мешочки с песком, шведская стенка, наклонная доска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силы.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11</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массажные дорожки, утяжеленные мячи.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Мячики-ежики, скамейки, расслабляющая музыка.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Декабрь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Дыхание при выполнении упражнений,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и коврики. Фитболы,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выносливости к умеренным нагрузкам.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гимнастические маты,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Обучение растягиванию мышц,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15</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кегли, плоские кольца, канат,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16</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скакалки, стульчики, платочки, «скорлупки» от киндер-сюрпризов</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Январь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 Формирование правильной осанки и профилактика плоскостопия. выполнение упражнений на растяжку,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17</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Упражнения сидя на стульчиках. Упражнения сидя, в положении на четвереньках и лежа с гимнастическими палками. Упражнения на растяжку сидя и лежа. Игры на формирование правильной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массажные дорожки, стульчики, Гимнастические палки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Обучение правильному дыханию во время выполнения упражнений. Упражнения стоя с использованием массажных ковриков, упражнения сидя и лежа для мышц спины и брюшного пресса без предметов. Игры на формирование правильной осанки. Обучение восстановительному дыханию.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канат, обручи, массажные коврики,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силы.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19</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команда «Выпрямись». Упражнения и самомассаж в движении с гантельками. Упражнения стоя, сидя и лежа с гантельками. Игры на формирование правильной осанки и профилактику плоскостопия. Обучение расслаблению мышц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гантельки, массажные коврики.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Укрепление мышц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20</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команда «Выпрямись». Упражнения и самомассаж в движении с мячами. Упражнения стоя, сидя и лежа с мячами. Упражнения на растяжку с мячами. Упражнения с использованием жгутиков. Игры на формирование правильной осанки и профилактику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мячи, жгутики, расслабляющая музыка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Февраль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 Формирование правильной осанки и профилактика плоскостопия. выполнение упражнений на растяжку,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21</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Упражнения с использованием скамейки. Полоса препятствий с использованием скамейки, дуг, больших и малых кубов, гимнастического мата и бревна. Игры на формирование правильной осанки и профилактику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скамейки, бревно, дуги, большие и малые кубы, маты, канат,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22</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гимнастическими палками. Упражнения стоя, сидя и лежа с палками для укрепления мышц стопы, «мышечного корсета» и на растяжку.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гимнастические палки,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силы.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мешочками. Упражнения на месте, сидя и лежа с использованием мешочков. Упражнения в передвижении с использованием шведской стенки и наклонной доски.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массажные дорожки, мешочки с песком, шведская стенка, наклонная доска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выполнение упражнений на растяжку,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24</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утяжеленными мячами. Упражнения стоя, сидя и лежа с использованием утяжеленных мячей. Броски утяжеленного мяча из положения стоя, сидя и лежа. Игры для формирования правильной осанки и профилактики плоскостопия. Упражнения на дыхание.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массажные дорожки, утяжеленные мячи.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Март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25</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Мячики-ежики, скамейки,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силы.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26</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и коврики. Фитболы,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восстановительное дыхание,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27</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гимнастические маты,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выносливости к умеренным нагрузкам.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28</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кегли, плоские кольца, канат, расслабляющая музыка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Апрель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Обучение растягиванию мышц,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29</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скакалки, стульчики, платочки, «скорлупки» от киндер-сюрпризов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30</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мячиками-ежиками. Упражнения для стопы сидя на скамейках с использованием мячиков-ежиков. Упражнения с использованием скамейки для укрепления мышц рук, спины и живота.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Мячики-ежики, скамейки,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выполнение упражнений на растяжку, укрепление «мышечного корсета».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31</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акцентом на правильное дыхание, дыхательные упражнения. Упражнения с использованием фитболов.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и коврики. Фитболы,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Укрепление мышц образующих свод стопы, рук, спины, живота.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32</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для стопы на гимнастических матах. Обучение группировке перекатам на спине. Различные виды бега и прыжков с продвижением на матах.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гимнастические маты, расслабляющая музыка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Май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Тема:</w:t>
      </w: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силы.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33</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и самомассаж в движении с использованием кегель. Упражнения на месте с использованием плоских колец – стоя, сидя и лежа. Полоса препятствий с использованием кегель, шведской стенки, плоских колец, каната.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Массажные дорожки, кегли, плоские кольца, канат, расслабляющая музыка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Формирование правильной осанки и профилактика плоскостопия Самомассаж. Развитие выносливости к умеренным нагрузкам. Упражнения для расслабления мышц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Проверка осанки. Упражнения в движении со скакалками, упражнения стоя, сидя и лежа с использованием скакалок. Упражнения сидя на стульчиках для стопы с использованием нестандартного оборудования (платочки, «скорлупки» от киндер-сюрпризов). Игры для формирования правильной осанки и профилактики плоскостопия. Релаксация.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Зеркало, скакалки, стульчики, платочки, «скорлупки» от киндер-сюрпризов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Исследование физического развития и здоровья детей.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35,36</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Проведение диагностики и тестирование занимающихся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Таблицы и карты диагностики, плантограф, участие медсестры.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и игры, используемые в программе см. в </w:t>
      </w:r>
      <w:r>
        <w:rPr>
          <w:rFonts w:eastAsia="Times New Roman" w:cs="Times New Roman" w:ascii="Times New Roman" w:hAnsi="Times New Roman"/>
          <w:b/>
          <w:bCs/>
          <w:color w:val="000000"/>
          <w:sz w:val="28"/>
          <w:szCs w:val="28"/>
          <w:lang w:eastAsia="ru-RU"/>
        </w:rPr>
        <w:t>Приложениях</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Список используемой литературы</w:t>
      </w:r>
    </w:p>
    <w:p>
      <w:pPr>
        <w:pStyle w:val="Normal"/>
        <w:numPr>
          <w:ilvl w:val="0"/>
          <w:numId w:val="9"/>
        </w:numPr>
        <w:shd w:val="clear" w:color="auto" w:fill="FFFFFF"/>
        <w:spacing w:lineRule="auto" w:line="240" w:beforeAutospacing="1"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Авторский коллектив под руководством Парамоновой Л.А. «Истоки: Примерная образовательная программа дошкольного образования» — 5-е изд. — М.: ТЦ Сфера, 2014.</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Бабенкова Е.А., Параничева Т.М. «Растим здорового ребенка. Новые стандарты» – М.: УЦ «Перспектива», 2011.</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Клюева М.Н. «Корригирующая гимнастика для детей с нарушением опорно–двигательного аппарата в условиях детского сада» - СПб.: ДЕТСТВО – ПРЕСС, 2007.</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Бабенкова Е.А. «Как сделать осанку красивой, а походку легкой» - М.: ТЦ Сфера, 2008.</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Галанов А. С. «Оздоровительные игры для дошкольников и младших школьников» СПб.: Речь, 2007.</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Потапчук А.А. «Как сформировать правильную осанку у ребенка» СПб.: Речь; М.: Сфера, 2009.</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Г.В. Каштанова «Лечебная физкультура и массаж Методики оздоровления детей дошкольного возраста» Практическое пособие -2 –е изд., испр. и доп. – М.: АРКТИ, 2007.</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Картушина М.Ю. «Оздоровительные и познавательные занятия для детей подготовительной группы детского сад.» М.: ТЦ Сфера, 2004.</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Т.С. Никанорова, Е.М. Сергиенко «Здоровячок. Система оздоровления дошкольников» – Воронеж: ЧП Лакоценин, 2007.</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Полтавцева Н.В., Стожарова М.Ю., Краснова Р.С., Гаврилова И.А. «Приобщаем дошкольников к здоровому образу жизни» – М.: ТЦ Сфера, 2012.</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Карепова Т.Г, «Формирование здорового образа жизни у дошкольников: планирование, система работы» - Волгоград: Учитель, 2011г.</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Страковская В.Л. «300 подвижных игр для оздоровления детей от 1 года до 14 лет»- М.: Новая школа, 1994.</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Шарманова СБ., Федоров А.И., «Профилактика и коррекция плоскостопия у детей дошкольного и младшего школьного возраста</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средствами физического воспитания: Учебное пособие» -Челябинск:УралГАФК,1999.</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Лосева В.С. «Плоскостопие у детей: профилактика и лечение» – М.: ТЦ Сфера, 2007.</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Волков П. и др. «Новые направления лечебно-оздоровительной работы в ДОУ». Здоровье дошкольника, №3, 2008.</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Пенькова И. «Новые подходы к профилактике нарушений осанки и сводов стоп у детей на занятиях по физическому воспитанию». Дошкольное воспитание, №9, 2010</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Подольская Е.И. «Формы оздоровления детей 4-7 лет», М.: Учитель, 2008.</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Козырева О.В. «Лечебная физкультура для дошкольников». М: Просвещение, 2006.</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Подольская Е.И. «Профилактика плоскостопия и нарушения осанки у старших дошкольников». М: «Скрипторий 2003», 2009.</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Шаехова Р.К. Региональная программа дошкольного образования. Тобэкненмэктэпкэчэбелембирупрограммасы. РИЦ, 2012.-208с.</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.От рождения до школы. Примерная общеобразовательная программа дошкольного образования /Под ред. Н.Е. Вераксы, Т.С.Комаровой, М.А. Васильевой.- 3-е изд., М.: Мозаика-Синтез,  2014.-368с.</w:t>
      </w:r>
    </w:p>
    <w:p>
      <w:pPr>
        <w:pStyle w:val="Normal"/>
        <w:numPr>
          <w:ilvl w:val="0"/>
          <w:numId w:val="9"/>
        </w:numPr>
        <w:shd w:val="clear" w:color="auto" w:fill="FFFFFF"/>
        <w:spacing w:lineRule="auto" w:line="240" w:before="0" w:after="0"/>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Закон «Об образовании в Российской Федерации от 29.12.2012г №273- ФЗ.-М.: ТЦ Сфера, 2014.-192с. (Правовая библиотека образования).»</w:t>
      </w:r>
    </w:p>
    <w:p>
      <w:pPr>
        <w:pStyle w:val="Normal"/>
        <w:numPr>
          <w:ilvl w:val="0"/>
          <w:numId w:val="9"/>
        </w:numPr>
        <w:shd w:val="clear" w:color="auto" w:fill="FFFFFF"/>
        <w:spacing w:lineRule="auto" w:line="240" w:before="0" w:afterAutospacing="1"/>
        <w:ind w:left="0" w:hanging="36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Государственная программа Республики Татарстан «Сохранение, изучение и развитие государственных языков Республики Татарстан и других языков в Республике Татарстан на 2014-2020годы» утверждена постановлением Кабинета Министров Республики Татарстан от 25.10.2013г.№ 794 «Об утверждении государственной программы «Сохранение, изучение и развитие государственных языков Республики Татарстан и других языков в Республике Татарстан на 2014-2020годы»</w:t>
      </w:r>
    </w:p>
    <w:p>
      <w:pPr>
        <w:pStyle w:val="Normal"/>
        <w:shd w:val="clear" w:color="auto" w:fill="FFFFFF"/>
        <w:spacing w:lineRule="auto" w:line="240" w:before="0" w:after="0"/>
        <w:jc w:val="right"/>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ПРИЛОЖЕНИЕ 1</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Описание игр используемых на занятиях для профилактики плоскостопия и нарушений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Ель, елка, елочка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Инструктор по физкультуре предлагает детям пойти в лес: дети идут по залу. «В лесу стоят высокие ели. «Встаньте ровно, как эти стройные ели, подтянитесь, выпрямитесь». Дети останавливаются, принимают позу правильной осанки (голова, туловище, ноги прямо) и раздвигают руки-«ветви» слегка в стороны, ладонями вперед. «Пойдем дальше в лес, посмотрим, есть ли у высокой ели сестрички?» Дети идут за инструктором. Он останавливается: «Вот и сестрички ели - елки, они пониже, но такие же стройные, красивые». Инструктор предлагает детям встать, как елки, - принять правильную осанку, но в полу приседе. «Пойдемте, дети, поищем еще сестричек елей. Вот они совсем маленькие, но и удаленькие: красивые и тоже стройные». Инструктор предлагает детям присесть, разводя колени в сторону, спина выпрямлена, кисти направлены вперед, пальцы разведены в стороны (иголки). Игра выполняется несколько раз. Инструктор поощряет детей, выполнивших задание правильно.</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Филины и вороны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Инструктор по физкультуре предлагает детям принять исходное положение сидя на пятках, ладони лежат на бедрах, спина ровная, плечи слегка отведены назад, глаза закрыты. «Филины спят на суках деревьев. Это грациозные, сильные птицы, которые днем спят, а ночью летают». По команде инструктора - «Ночь», дети со звуками «Уф ...уф. .» встают с ровной спиной и, взмахивая крыльями, «летают» в разных направлениях по залу. По команде инструктора - «День» «филины» принимают исходное положение. Инструктор наблюдает за осанкой детей, и те дети, которые не приняли правильной осанки, превращаются в «ворон», но продолжают играть в игру, чтобы вновь превратиться в грациозных и сильных филинов.</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Послушный мяч</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Лежа на спине, зажать мяч между стоп, руки вверху, кисти в замок. Повернуться на живот, не выронив мяч. Повторить 4-6 раз в каждую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Вот какой хороший мяч</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Между ног его запрячь.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Повернись и оглянись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Мячик на пол не катись</w:t>
      </w:r>
      <w:r>
        <w:rPr>
          <w:rFonts w:eastAsia="Times New Roman" w:cs="Times New Roman" w:ascii="Times New Roman" w:hAnsi="Times New Roman"/>
          <w:color w:val="000000"/>
          <w:sz w:val="28"/>
          <w:szCs w:val="28"/>
          <w:vertAlign w:val="superscript"/>
          <w:lang w:eastAsia="ru-RU"/>
        </w:rPr>
        <w:t>.</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Кто самый меткий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становятся в колонну. На расстоянии 2,5-5 метров лежит большой обруч. Дети из исходного положения ноги на ширине плеч, мяч за головой, прогнувшись назад, бросают мяч в обруч. Повторить 3-5 раз. Побеждает тот, кто меньше всех промахнулся.</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Елочка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сигналу инструктора дети бегут по залу. Ребенок-водящий через 30 секунд (1 мин) бежит за ними, пытаясь их осалить. Спастись от него можно, плотно прижавшись к стене пятками, голенью, ягодицами, лопатками, плечами.затылком. Руки в стороны и вниз, ладони - вперед. Пальцы расставлены. Это - «Елочка». Тот.кто принял неправильную осанку или не добежал до стены, может быть осален. «Осаленный» становиться водящим, и игра продолжается.</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Ходим в «шляпах»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Детям кладут на голову легкий груз - «шляпы» - мешочек с песком. Проверив осанку детей, инструктор дает команду к ходьбе. Дети должны ходить обычным шагом по залу, сохраняя правильную осанку. Для детей 5-6 лет усложнять игру можно тем, что детям предлагать потанцевать. Пойти по извилистой линии, начертанной на полу мелом. По гимнастической скамейке, или переступать через разные предметы на полу. Выигрывает тот, у кого шляпа ни разу не упала, и при этом он не нарушил осанку.</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Журавль расправляет крылья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становятся в круг на расстоянии шага друг от друга, руки скрещивают на груди. По команде инструктора «Аист расправляет крылья» играющие отводят руки в стороны (вдох) и возвращают их в исходное положение (выдох). Повторяют 4-7 раз. По команде инструктора «Журавль расправил крылья» дети становятся на одну ногу, фиксируют руки в стороны. Побеждает тот, кто дольше всех смог простоять неподвижно на одной ноге.</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Эстафета «Перейди болото»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Играющие делятся на две команды и строятся в колонны по одному за общей линией старта. По сигналу игроки поочередно продвигаются вперед с помощью двух поролоновых брусков, переступая с одного на другой, перекладывая их, доходят так до конца зала, обратно возвращаются бегом, неся в руках бруски, и передают их следующему участнику. На бруски наступать поперек, держать равновесие, на пол не вставать. Побеждает команда, первая, закончившая состязание и сделавшая меньшее количество ошибок.</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Колобок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Играющие делятся на команды и строятся в колонны по одному на расстоянии 1,5-2 м одна от другой. Воспитатель читает: "Наш веселый колобок покатился на лужок. Кто быстрей его вернет, приз команде принесет". С последним словом первые игроки в командах поднимают мяч над головой, наклоняются назад и передают его следующему игроку, и так до последнего игрока в колонне. Тот бежит с мячом вперед, встает впереди своей команды и снова передает мяч, стоящему игроку сзади. Игра продолжается до тех пор, пока направляющие в колоннах вновь не окажутся впереди. Они поднимают мяч вверх. Команда, выполнившая задание первой, выигрывает.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 передаче мяча назад ноги не сгибать, спина прямая. Игру можно проводить в положении сидя «по-турецки».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Лежачий футбол</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Встань прямо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Дети принимают правильную стойку, инструктор исправляет недостатки. Затем ребята по команде расходятся по площадке и 1,5 – 2 минуты бегают, прыгают, ходят на четвереньках и т.д. После команды "Встать прямо" принимают правильную осанку и не двигаются с места до оценки их позы инструктором.</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Держи голову прямо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мешочки с песком размером 10Х10 см., весом 150-200 г. (по счету играющих), две гимнастические скамейки, наклонные доски. Треугольные дощечки для разворота стоп (угол разворота каждой стопы 150, суммарный угол 300).</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Подготовка к игре. На расстоянии 1,5 – 2 м друг от друга по длине разложить на полу треугольники (вершиной к детям) и мешочки с песком. У свободной стены поставить две гимнастические скамейки. В центре площадки на подвижных подставках поставить наклонные доски.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Первый этап. Дети встают у стены, касаясь ее затылком, лопатками, ягодицами и пятками. Треугольник следует расположить так, чтобы разворот носков составлял угол 300. По команде "Разойдись" разбегаются по всему залу. По команде "По местам" занимают исходное положение у стены, касаясь ее затылком, лопатками, ягодицами и пятками, на голову кладут мешочек с песком. Второй этап. По команде "Разойдись" дети под музыку двигаются по всей площадке, неся на голове мешочки с песком. Через 1,5-2 минуты по команде "По местам" вновь занимают исходное положение у стены.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Третий этап. Дети кладут на место мешочки и по команде педагога расходятся по площадке, делают под музыку круговые движения и т.д. По следующему сигналу возвращаются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Методические указания. Замечания воспитателя в основном направлены на сохранение правильного положения головы при выполнении упражнения с мешочком: голову не наклонять и не поворачивать. Если же мешочек упал, ребенок должен сам поднять его и положить на голову. При ходьбе врассыпную руки следует держать в стороны, не мешать друг другу.</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Держи плечи прямо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3-4 гимнастические скамейки, гимнастические палки по числу играющих, линолеумовая дорожка с отпечатками стоп.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Подготовка к игре. На различных участках площадки на расстоянии 1,5-2 метра друг от друга расставить игрушки и предметы. Определить постоянное место для построения детей и расположить там дорожку с отпечатками стоп. Две-три гимнастические скамейки поставить в одну линию.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Первый этап. Дети строятся (игрушка может помочь ребенку запомнить свое место). Воспитатель объясняет и показывает, как надо держать голову, плечи, грудь и живот при правильной стойке. Сохраняя правильную осанку, дети под музыку проходят по залу, обходя предметы, лежащие на полу. Через 20-30 секунд подается команда "По местам". Играющие быстро занимают свои места. Воспитатель отмечает ошибки в осанке.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Второй этап. Педагог раздает гимнастические палки. Дети выполняют комплекс упражнений с гимнастической палкой для рук, плечевого пояса, живота и спины. После этого вновь выстраиваются на дорожке с отпечатанными следами стоп, сохраняя правильную осанку.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 конце игры дети ползают на животе по гимнастической скамейке.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Методические указания. Воспитатель напоминает детям, как надо держать плечи, грудь, туловище, ноги. При выполнении упражнений с гимнастическими палками следит за правильностью исходного положения. Ходьба врассыпную всегда выполняется под музыку.</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Подтяни живот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Две дорожки длиной 8-10 м, шириной 120-130 см., мячи (диаметр 20-25см) и скакалки по числу играющих, треугольные дощечки (угол 300), большая корзина для мячей.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Подготовка к игре. По длине зала на расстоянии 1,5-2м параллельно друг другу разложить на полу две дорожки. По краям дорожек на расстоянии 100-110 см положить треугольные дощечки и мячи. Остальную часть площадки оставить свободной.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Встав у треугольных дощечек, дети берут мяч и вслед за воспитателем выполняют упражнения: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Подтянуть живот, положить на него мяч и двумя руками сильно прижать к себе (глубокий вдох). Опустить руки, ослабить живот (выдох).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Прижав мяч животом к стене, выполнить движения: катание мяча животом вправо-влево, вверх-вниз; наклоны туловища назад, повороты направо, налево.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Закончив комплекс упражнений, дети кладут мячи в корзину. После этого проводится ходьба и бег по залу (45-50 с.)</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Завершается занятие следующими упражнениями: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из положения,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согнуть ноги и прижать к животу ("стать маленьким"), затем, выпрямив их, поднять руки вверх – потянуться ("стать большим");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поочередно сгибать и разгибать правую и левую ногу ("велосипед");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перекатываться с живота на спину и обратно;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встав у стены, касаясь ее затылком, лопатками и пятками, подтянуть живот, поднять грудь (вдох), опустить грудь, ослабить живот (выдох).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Методические указания. Следить, чтобы при подтягивании и втягивании живота дети не сгибались, не опускали плечи, не наклоняли голову вперед.</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Выпрями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Мешочки с песком для каждого играющего (вес 150-200г), две гимнастические скамейки, дорожка с отпечатанными следами стоп.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Подготовка к игре. По длине зала на расстоянии 2-3 м друг от друга разложить дорожки с отпечатанными следами стоп. Напротив каждого следа, с внутренней стороны дорожки, положить мешочки с песком; сбоку поставить по одной гимнастической скамейке.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Дети строятся на дорожке так, чтобы ступни ног точно совпадали с отпечатками стоп. Воспитатель следит, чтобы дети выпрямили ноги и не сгибали колени. По команде играющие выполняют 75-80 подскоков на месте на прямых ногах. Затем берут мешочки с песком и зажимают между коленями. Выполнив 40-45 прыжков, ложатся на гимнастическую скамейку и с зажатым между коленями мешком, подтягиваясь руками, ползут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команде "По местам" дети выстраиваются на дорожке с отпечатками стоп.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команде "Разойдись" дети рассредоточиваются по всей площадке и выполняют комплекс упражнений для развития мышц ног: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ходьба на носках, выпрямляя ноги, полуприседая;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ходьба с высоким подниманием колен;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ходьба с большим размахом и вытягиванием ног.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команде "Стой" дети останавливаются и повторяют те позы, которые показывает педагог (после каждой позы принимают правильную стойку).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Методические указания. Мешочек с песком должен быть крепко зажат между коленями. Если он падает при подскоках, ребенок может поднять его, снова зажать между коленями и продолжать прыжки.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Выполняй правильно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Короткие и длинные гимнастические палки по числу детей, по два мешочка с песком на каждого играющего, кольца, корзина для предметов.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Подготовка к игре. В одном из углов зала поместить корзину с гимнастическими предметами (палками, кольцами). В свободной части площадки на расстоянии 1,5-2 м друг от друга расположить кольца.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Дети за воспитателем под музыку ходят, бегают, прыгают по залу (врассыпную или в колонне по одному), стараясь не задевать кольца. Через 2-3 мин., взяв гимнастические палки и заняв место в кругу, в соответствии с указаниями педагога выполняют общеразвивающие упражнения с палками. После этого дети вновь бегают, прыгают по залу, обходя кольца. Палку держат за спиной, на лопатках. При ходьбе выполняют различные упражнения: высоко поднимают колени, выпрямляют ноги, ходят в полуприседе.</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Каток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Две дорожки длиной 5-6м, шириной до 100см, две гимнастические скамейки, треугольные дощечки с отпечатками стоп соответственно числу играющих.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Подготовка к игре. На противоположных сторонах площадки на расстоянии 1-1,30см от стены разместить две дорожки. Около двух других противоположных стен поставить гимнастические скамейки. Между стеной и дорожкой расставить треугольные дощечки так, чтобы острые углы касались стены.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Первый этап. Воспитатель предлагает детям взять мешочки с песком и встать у стены так, чтобы угол разворота носков составлял 300. Положить мешочек на голову, принять правильную осанку (затылок, лопатки, ягодицы и пятки касаются стены). Через 10-15 с вместе с воспитателем выполнить упражнения: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медленно присесть и встать, скользя руками по стене;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поднимать и опускать руки;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поочередно поднимать и опускать правое и левое колено.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Второй этап. Дети поочередно проползают по гимнастической скамейке, ложатся на дорожку и перекатываются по ней через правое плечо. Затем проползают по другой скамейке и перекатываются по другой дорожке через левое плечо. При выполнении перекатывания по команде "Стоп" дети должны соединить и выпрямить ноги и лечь не двигаясь. По команде "Каток" продолжать перекатывание. Третий этап. Дети ходят за воспитателем под музыку в разных направлениях, с глубоким перекатыванием стопы с пятки на носок.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Методические указания. При выполнении упражнений следить за правильным положением туловища и головы. При перекатывании руки должны быть наверху, ноги не сгибать и не разводить.</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Перетягивание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Необходимый инвентарь. Две длинные веревки (6-8м) ,3-4 шеста длиной 2,0-2,5м, гимнастические палки по числу играющих, специальное устройство для группового перетягивания (веревки с шестом), гимнастические скамейки.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Первый этап. Играющие делятся на две группы и рассаживаются на гимнастических скамейках. Педагог берет палку (держит по середине), предлагает детям одной группы встать напротив нее и захватить эту палку руками. По команде "Перетяни" ребята стараются перетянуть воспитателя на свою сторону, а тот на свою. Еще раз уточнив, как правильно тянуть палку, педагог предлагает детям обеих групп начать игру. По результатам трех попыток воспитатель определяет победившую команду. Затем дети получают маленькие гимнастические палки и уже в парах перетягивают друг друга. Второй этап. Игроки обеих подгрупп по сигналу "Сопротивляйся" начинают толкать шест в противоположную сторону. Цель команды – не пускать "противников" в свою зону. После двух попыток воспитатель раздает маленькие гимнастические палки. Игра продолжается в парах.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Методические указания. Пары и команды необходимо составлять с учетом физической подготовленности детей; в процессе игры пары можно перестраивать. Прежде чем начать игру, педагог подробно объясняет и показывает правильное исходное положение тела отдельно для перетягивания и сопротивления. Каждый способ повторяется 5-6 раз. Игра начинается только по соответствующему сигналу.</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Перешагни через веревочку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развитие координации движений, ловкости, формирование навыка в перешагивании через препятствия.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*Протягивается и закрепляется веревочка на расстоянии 10-15 см от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команде ребенок идет и перешагивает через веревку, затем поворачивается и снова перешагивает через веревку, пока не перешагнет по всей длине. Инструктору надо контролировать правильность осанки и смыкания губ.</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Восточный официант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развитие координации движений, равновесия, укрепление «мышечного корсета» позвоночника.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 Инструктор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Инструктор должен следить, чтобы мышцы слишком не были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Ласточка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тренировка вестибулярного аппарата, координации движений, укрепление связочно-мышечного аппарата, туловища, ног.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Инструктор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 Инструктор держит ребенка за обе руки и контролирует, правильно ли выпрямлены позвоночник и поднятая нога. Поза вначале удерживается не более 1 секунды, затем опорная нога меняется.</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Море, берег, парус</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развитие координации движений, равновесия, укрепление мышечного корсета, позвоночника, мышечного аппарата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строятся в одну шеренгу и принимают положение строевой стойки. По сигналу инструктора «Море» выполняют шаг назад, по сигналу «Берег» - шаг вперед, по сигналу «Парус» - поднимают руки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 Ребенок не сумевший сохранить положение правильной осанки или сделавший ошибку при выполнении команды, выходит из игры, подходит к стене и принимает положение правильной осанки, стоя спиной к стене (пятки, икроножные мышцы, ягодицы, лопатки, затылок касаются стены, живот подтянут, руки внизу ладонями вперед).</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Волны качаются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развитие координации движений, равновесия, укрепление опорно-двигательного аппарата.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взявшись за руки, образуют круг. Стоят лицом к центру. Размахивая руками вперед-назад, они произносят слова: «Волны качаются – раз, волны качаются – два, волны качаются – три, на месте фигура замри! После слова «замри» ребята принимают позу правильной осанки стоя, сидя, опустившись на колени и т.д. инструктор выбирает «лучшую фигуру» - ребенка, который сумел принять и сохранить положение правильной осанки.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 принятую позу после слов «замри» нельзя менять;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 повторении игры необходимо найти новую позу;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ребенок, не сумевший сохранить положение правильной осанки, отходит в сторону и выполняет корригирующее упражнение по указанию инструктора.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Спрыгни в воду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формирование правильной осанки, развитие координации и быстроты движений в крупных и мелких мышечных группах.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стоят на гимнастических скамейках, в положении строевой стойки. По команде «Спрыгни в воду!» они спрыгивают на пол и разбегаются по залу в разных направлениях. По команде «Большие волны, быстро из воды!» дети встают на скамейки, занимая свободные, ближе к ним оказавшиеся места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 спрыгивая со скамейки бесшумно, мягко приземляясь;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занимать свободные места на скамейках быстро, не толкая друг-друга;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игра может проводиться с выбыванием: дети, приземляющиеся неправильно, по указанию воспитателя подходят к зеркалу и принимают положение правильной осанки под зрительным самоконтролем.</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Поднять паруса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формирование правильной осанки, укрепление мышц нижних конечностей и мышц участвующих в формировании свода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Дети делятся на две команды (экипажи) и занимают гимнастические скамейки (яхты) в положении стоя на носках, руки вверху. По сигналу воспитателя «Убрать паруса» они сходят со скамейки и разбегаются по залу в разных направлениях. По сигналу «Поднять паруса» дети должны быстро занять свои места и принять положение стоя на носках, руки вверху. Выигрывает команда, экипаж которой быстрее поднял паруса.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 1) действовать строго по сигналу;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занимая места на гимнастических скамейках, не толкать друг друга;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 скамейках стоять. На носках, руки вверху;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 кто не смог сохранить равновесие, отходят в сторону и по указанию воспитателя выполняют стойку на носках на полу, пропуская одну игру.</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Рыбки и акула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Цели: формирование правильной осанки, тренировка быстроты реакции, скорости, ловкости движений, умение ориентироваться в пространстве.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считалке выбирается водящий – акула, остальные дети – рыбки. По сигналу «Раз, два, три – лови!» дети разбегаются по залу, а водящий их ловит , дотрагиваясь рукой. Чтобы спастись от погони водящего, игрок останавливается в любом месте зала и принимает положение строевой стойки.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разбегаться можно только после слова «Лови!»;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если, остановившись, игрок не успел или не сумел принять положение правильной осанки, водящий салит его;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пойманные отходят к стене и принимают положение правильной осанки, стоя спиной стене (пятки, икроножные мышцы, ягодицы, лопатки, затылок касаются стены, живот подтянут, руки внизу ладонями вперед).</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Быстрый мяч</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Инвентарь: резиновые мячи диаметром 16 см.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Участники игры делятся на команды. Все выстраиваются в колонну за своим капитаном у стартовой черты. Первый участник принимает позу — сидя на ягодицах, руки в упоре сзади, мяч в согнутых в коленях ногах. По сигналу необходимо проползти данную дистанцию, помогая руками и при этом перекатывая мяч стопами ног. Выполнив движение до ориентира, обратно участник бежит бегом с мячом в руках. Передает мяч следующему участнику, который уже сидит на полу и ждет мяча. Выигрывает команда, первой выполнившая задание.</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Передай мяч</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Инвентарь: резиновые мячи (по количеству команд), детские стулья (по количеству игроков).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Участники игры делятся на команды. Выстраиваются в колонну и садятся каждый на свой стул. Расстояние между игроками 50—60 см. Капитан команды располагается около своей команды лицом к первому участнику, на расстоянии 1 м. У каждого капитана мяч. По сигналу капитаны толкают ногой мяч первому игроку своей команды. Участник ловит его ногами и старается перекатить его второму участнику своей команды, второй — третьему и т. д. (вставать со стульев игроки не могут). Капитан перебегает в конец своей команды и ловит мяч от последнего участника. Выигрывает команда, первой выполнившая задание.</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Переложи шишки</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Инвентарь: «скорлупки» от киндер-сюрприза, обручи (по количеству играющих +1).</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В центре на полу лежит обруч, в котором располагается некоторое количество «скорлупок». В 2 м от обруча в разных сторонах стоят играющие. По команде участники бегут к обручу и стараются захватить стопой по одной шишке из обруча и отнести в свой обруч. Вновь возвращаются к обручу со «скорлупками».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Через 3 минуты вновь звучит сигнал — игра окончена. Подсчитываются «скорлупки» в каждом обруче. Выигрывает игрок, в обруче которого оказалось больше «скорлупки».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 игры. Если игрок в движении теряет «скорлупку», он останавливается, подбирает ее и продолжает движение.</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Чья команда быстрее</w:t>
      </w: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Инвентарь: обручи по количеству команд.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Содержание игры. Дети делятся на 3—4 команды по 4—5 человек. Около каждой команды на полу лежит обруч. Каждая команда детей стоит серединой стопы на своем обруче, лицом в центр. Под музыку дети идут по кругу приставным шагом — медленно, стараясь носками и пятками не касаться пола. С окончанием музыки дается задание: запрыгнуть в обруч и присесть. Выигрывает команда, участники которой первыми выполнили задание.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Правила игры. Задания могут быть разными: встать в обруч и взяться за руки, запрыгнуть в обруч и принять позу цапли и т. д.</w:t>
      </w:r>
    </w:p>
    <w:p>
      <w:pPr>
        <w:pStyle w:val="Normal"/>
        <w:shd w:val="clear" w:color="auto" w:fill="FFFFFF"/>
        <w:spacing w:lineRule="auto" w:line="240" w:before="0" w:after="0"/>
        <w:jc w:val="right"/>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ПРИЛОЖЕНИЕ 2</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Упражнения для профилактики плоскостопия и укрепления мышечно-связочного аппарата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руки согнуты в локтях перед грудью, пальцы направлены вниз.</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1 -8 - подскоки на двух ногах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9-16 -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«Веселые ежата».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1-3 - прыжки на носках;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 поворот на 90»,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«Веселые зайчата».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руки согнуты в локтях перед грудью, пальцы направлены вниз.</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1 -8 - подскоки на двух ногах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9-16 -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«Веселые крольчата».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вместе, руки перед грудью согнуты в локтях, кисти рук направлены пальцами вниз.</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полуприседание на носках, колени немного развести в стороны;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«Веселые щенята».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на ширине стопы, стопы параллельно, руки за спиной.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ходьба на месте с поочередным подниманием пяток (носки от пола не отрывать);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ходьба обычная.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«Вращение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стуле (скамье), нога закинута на колено другой ноги, стоящей на полу,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1 -4 - выполнять круговые движения в голеностопном суставе: производить вращение правой стопой от наружного края к внутреннему.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другой ногой.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«Встань на носочки».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приподняться на носки; 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«Град барабанит по крыше».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постукивать об пол носком левой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постукивать об пол носком правой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постукивать об пол одновременно носками обеих ног, не отрывая пяток от пола;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«Зайчата». Лучик зайчика коснулся, зайчик сладко потянулся.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 вдохе встать на носочки, руки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потянуться;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 - выдох.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«Зарядка для пальчиков».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вместе,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сжимать и разжимать пальцы обеих ног одновременно;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сжимать и разжимать пальцы правой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сжимать и разжимать пальцы левой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«Зарядка для стоп».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приподнять внутренний свод стопы; 3-4 - опустить внутренний свод стопы.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«Кошечка проснулась, потянулась».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согнув ноги,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«шагать» вперед, наступая на пятку;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«шагать» назад, наступая на носок; 9-10-и.п.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«Лисички танцуют».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 одновременное сгибание стоп (с носка);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9—16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17-18-и.п.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«Лисята прыгают».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сомкнуты, руки за спиной.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прыжок на носочках вправо; 3-4 - прыжок на носочках влево; 5-6 - прыжок в и.п.; 7-12 -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«Лисята шагают».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согнув ноги,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«шагать» вперед, наступая на пятку;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«шагать» назад, наступая на носок; 9-10-и.п.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«Медвежата кружатся».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на наружных сторонах стоп,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1 -4 - кружиться на месте в правую сторону; 5-8 - кружиться на месте в левую сторону; 9-12 - ходьба на месте обычным шагом;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«Медвежата шагают».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на наружных сторонах стоп,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1-4-ходьба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ходьба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обычная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«Медвежата».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на наружных сторонах стоп,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1-4-ходьба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ходьба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обычная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«Наденем носочки».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Надевание носочков пальцами ног без помощи рук.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квадрат».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нарисовать квадрат правой стопой; 5-8 - нарисовать квадрат левой стопой; 9-12 - нарисовать квадраты обеими стопами одновременно;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нарисовать круг правой стопой; 5-8 - нарисовать круг левой стопой; 9-12 - нарисовать круги обеими стопами одновременно;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месяц».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I- 4 - нарисовать полукруг правой стопой;</w:t>
        <w:br/>
        <w:t>5-8 - нарисовать полукруг левой стопой;</w:t>
        <w:br/>
        <w:t>9-10 - нарисовать полукруг одновременно обеими стопами.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II- 12-и.п.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молнию».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зигзагообразными движениями нарисовать молнию правой ногой; 5-8 - зигзагообразными движениями нарисовать молнию левой стопой; 9-12 - зигзагообразными движениями нарисовать молнии двумя стопами одновременно;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овал».</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нарисовать овал правой стопой; 5-8 - нарисовать овал левой стопой; 9-12 - нарисовать овал обеими стопами одновременно;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прямоугольник».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нарисовать прямоугольник правой стопой;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нарисовать прямоугольник левой стопой;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нарисовать прямоугольники обеими стопами одновременно;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прямую линию».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1-3 - нарисовать прямую линию правой стопой;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4-6 - нарисовать прямую линию левой стопой;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7-9 - нарисовать прямые линии двумя стопами одновременно; 10-11 -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солнышко».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нарисовать круг и отходящие от него лучики правой стопой; 5-8 - нарисовать круг и отходящие от него лучики левой стопой;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нарисовать круги обеими стопами одновременно;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треуго-льник».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1-3 - нарисовать треугольник правой стопой;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4-6 - нарисовать треугольник левой стопой; 7-9 - нарисовать треугольники обеими стопами одновременно; 10-11 -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«Нарисуй тучку».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нарисовать тучку правой стопой; 5-8 - нарисовать тучку левой стопой; 9-12- нарисовать тучки двумя стопами одновременно; 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«Неваляшка».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за голову, наклон туловища вправо с одновременным отведением ноги на носок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«Ножки удивляются».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(на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развести стопы в стороны; 3-4 - соединить стопы вместе.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«Носочки танцуют».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 отрывать поочередно пятки от пола, носки прижаты к полу;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9-10-и.п.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«Передай мешочек».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полу, упор руками сзади о пол.</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Передавать по кругу мешочек с песком (одной стопой придерживать мешочек снизу, другой - сверху).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«Подними палочки».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Поднять и переложить палочки, лежащие на полу, не помогая руками.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«Поиграй пальчиками».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стуле (скамье), нога закинута на колено другой ноги, стоящей на полу,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сгибать пальцы правой ноги; 3-4 - разгибать пальцы правой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другой ногой.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«Потяни пяточки».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тянуть вперед пяточки обеих ног; 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«Пяточки танцуют».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 отрывать поочередно пятки от пола, носки прижаты к полу;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9-10-и.п.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«Звери приветствуют гостей»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вместе, руки опущены.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оторвать пятки от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вернуться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 оторвать носки от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вернуться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Темп умеренный. Носки (пятки) поднимать как можно выше от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«Красивая цапля»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вместе, руки опущены.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поднять правую ногу;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согнуть ее в колене, прислонить к левой ноге;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 выпрямить правую ногу;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вернуться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левой ногой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«Тигренок готовится к выступлению»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пятках, руки в упоре впереди.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выпрямить ноги, выпрямить спину, голову опустить;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вернуться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Пятки от пола не отрывать, ноги в коленях не сгибать.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«Великолепный волчонок»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вместе, руки перед грудью, кисти направлены пальцами вниз, пальцы вместе.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полуприсед на носках;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вернуться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Пятки поднимать от пола выше.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«Забавный медвежонок»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слегка расставлены, руки вдоль туловища.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встать на наружные края стоп, руки на пояс;</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2—7 — кружение на месте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 — вернуться в исходное положение.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самое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«Танцующий слоненок»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стоя, ноги врозь, стопы параллельно, руки в «замок» за спиной.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Ходьба на месте с поочередным подниманием пятки.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Носки от пола не отрывать, спину держать прямо.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«Ясный месяц»</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 бабушки над избушкой Висит хлеба краюшка. Собаки лают, достать не могут.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полу, ноги врозь, руки в упор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«Нарисовать» в воздухе полукруг правой ногой и вернуться обратно, затем — левой и двумя ногами вместе.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Ноги в коленях не сгибать, пальцы ног вытянуть.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«Ласковое солнце»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Жаркий шар на небе светит. Этот шар любой заметит. Утром светит к нам в оконце, Радостно сияя (солнце).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вместе, руки в упор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«Нарисовать» на полу пальцами ног круг и отходящие от него лучи правой ногой, затем левой.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Круг можно «нарисовать» правой ногой, лучи — левой.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«Большая туча»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небу ходила, солнышко закрыла. Только солнце спряталось — и она расплакалась.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вытянуты.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Сжать пальцы ног в «кулак», затем с силой разжать. Сжимать сильно к подошве.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«Сильный дождь»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Люди ждут меня, зовут, А приду к ним — прочь бегут.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согнуты в коленях, руки в упор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Постукивать носком левой ноги по полу. То же самое носком правой ноги. Выполнять с напряжением.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«Разноцветная радуга» Крашеное коромысло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Над рекой повисло.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Поднять ноги вверх и «нарисовать» в воздухе радугу правой, затем левой ногой. Пальцы ног вытянуть.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«Страшная молния»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Летит огненная стрела, Никто ее не поймает, Ни царь, ни царица, Ни красная девица.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полу, руки вдоль туловища.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Хаотичные движения руками и ногами в воздухе.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«Ласковый ветерок»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Бежал по тропинке луговой — кивали маки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Бежал по речке голубой —речка сделалась рябой.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вытянуты, положение рук произвольное.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Большим пальцем одной ноги провести по подъему другой ноги по направлению от большого пальца к колену.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Упражнение проводится сначала одной ногой, затем другой.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«Соберем ленточки».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Собрать платочки, лежащие на полу, руками не помогать.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«Соберем палочки».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Собрать пальцами ног разбросанные палочки.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«Соберем платочки».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то же.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Собрать платочки, лежащие на полу, руками не помогать.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«Соберем пуговицы».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Собрать пальцами ног разбросанные шарики, руками не помогать.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«Соберем шарики».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Собрать пальцами ног разбросанные шарики, руками не помогать.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«Тигрята танцуют».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1 -4 - боковые движения ногами вправо (с пятки);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боковые движения ногами влево (с пятки);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9—10 - ходьба на месте; 11-12-и.п.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«Фонарики».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руки в упоре сзади,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 вращение стоп вправо по кругу; 9-16 - вращение стоп влево по кругу; 17-18-и.п.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«Цветочки после дождя распустились».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на скамье (стуле), руки произвольно.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1-6 - нарисовать цветок правой стопой; 7-12 - нарисовать цветок левой стопой; 13-18 - нарисовать цветы обеими стопами одновременно; 19-20-и.п.</w:t>
      </w:r>
    </w:p>
    <w:p>
      <w:pPr>
        <w:pStyle w:val="Normal"/>
        <w:shd w:val="clear" w:color="auto" w:fill="FFFFFF"/>
        <w:spacing w:lineRule="auto" w:line="240" w:before="0" w:after="0"/>
        <w:jc w:val="right"/>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ПРИЛОЖЕНИЕ 3</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Упражнения для профилактики нарушений осанки и</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b/>
          <w:bCs/>
          <w:color w:val="000000"/>
          <w:sz w:val="28"/>
          <w:szCs w:val="28"/>
          <w:lang w:eastAsia="ru-RU"/>
        </w:rPr>
        <w:t>укрепление мышц торса</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СТОЯ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«Гармошка»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Встать на носки, руки вперед, скруглить спину.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Полуприсед, руки в стороны, прогнуться в пояснице.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«Самолет»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Наклон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 Тоже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«Гармонь»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о.с.,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Прогнуться в пояснице, лопатки свести.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«Шлагбаум»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 руки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Мах правой ногой вперед, хлопок в ладоши под бедром.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 Тоже другой ногой.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«Веселые ребята».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 прыжки «ноги врозь - ноги вместе»;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9-16 -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«Встань на носочки».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подняться на носки, руки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«Голова -мяч».</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на вдохе голову на правое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на выдохе сделать толчок плечом - «бросить» голову на левое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 на вдохе положить голову на левое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на выдохе сделать толчок плечом - «бросить» голову на правое плечо; 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«Зарядка для головы».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поворот головы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поворот головы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 наклон головы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наклон головы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«Нарисуем круг подбородком».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«очертить» подбородком вертикальный круг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«Обними себя».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обхватить правой рукой левое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обхватить левой рукой правое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«Плечи». Поработаем плечами, пусть они танцуют сами.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 выдохе плечи вперед, медленно скрещивая перед собой опущенные руки; 5-8 - на вдохе медленно отвести плечи назад, сводя лопатки.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«Поворот». Вправо-влево повернемся и друг другу улыбнемся.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вдох;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на выдохе повернуться: одна рука -за спину, другая -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«Покажи ладошки».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поднимаясь на носки, отвести плечи назад и развернуть ладони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«Покачай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головы вправо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«Послушай».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головы к правому плечу, стараться ухом дотронуться до плеча;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«Посмотри на облачко».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подняться на носки, руки вверх, голову приподнять (но не закидывать назад), посмотреть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«Посмотри по сторонам».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головы вправо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«Посмотри, что за спиной».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медленно повернуть голову с легким усилием вправо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«Посмотри, что наверху».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вперед-вверх, голову приподнять, посмотреть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«Потянись к солнышку».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правую ногу назад (на носок), руки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вверх, потянуться;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с левой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«Почеши ушком плечико».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головы вправо, ухом «почесать» правое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левую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«Присядем».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приседание с широким разведением колен и рук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«Пружинка».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1-3 - пружинящие наклоны вперед-вниз, руки, сцепленные сзади в «замке»,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«Птицы хлопают крыльями».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два шага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полуприсед с хлопком впереди;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два шага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полуприсед с хлопком впереди.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«Хлопок».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основная стойка.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подняться на носки, руки вверх, хлопнуть над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«Вертушка»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Наклон туловища вперед, правой рукой каснуться пола, поворот туловища на 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 Тоже другой рукой.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«Неваляшка».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«в замке» за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вправо, смотреть перед собой;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«Потяни спинку».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в «замке» внизу.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1-3 - пружинящие наклоны вперед, вытянутые вперед руки в «замке» держать на уровне глаз, спину прогнуть; 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«Посмоти вокруг».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в «замке»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туловища вправо;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левую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«Дровосек».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в «замок» внизу.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наклон вперед с одновременным опусканием рук;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«Дотянись до пяточки».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наклон вперед, коснуться пальцами рук пола между пятками; 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«Посмотри-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 вы на нас».</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за головой, локти отвести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в стороны ладонями вверх с поворотом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«Любопытные ребята».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за голову, локти отвести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в стороны ладонями вниз с поворотом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«Ключик»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за голову.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Наклон туловища вправо, поворот направо.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 И.п. Тоже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«Дотянись до пальчиков».</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вниз, дотянуться до кончиков пальцев ног;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«Дотянись до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вниз, дотронуться пальцами рук до пола между ступнями ног;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«Мы танцуем».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в стороны, поворот туловища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«Наклон».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вправо, смотреть прямо перед собой;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«Повернись».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туловища вправо;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«Поворот».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вправо (влево), руки вперед;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«Потянись к ноге».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повернуть туловище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правой рукой дотронуться до носка левой ноги, левая рука тянется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«Зарядка для рук».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перед грудью.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1-3 - медленные рывки локтями назад с напряжением в конце движения; 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«Заведи мотор».</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 руки согнуть в локтях, кулачки к плечам.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вращение локтями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вращение локтями назад (важно почувствовать мышцы спины); 9-10-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«Где же наши пяточки?».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вниз, дотронуться до пяток;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«Мельница».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поочередно положить руки на затылок;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поочередно отвести руки за спину; 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«Мы - силачи».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медленные рывки руками: правая рука вверх, левая рука вниз;</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Затем руки поменять.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«Наклон».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туловища вправо, левую руку за голову; 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наклон туловища влево, правую руку за голову; 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«Поворот».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согнуть руки к плечам;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поворот туловища вправо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локти развести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«Руки к плечам».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сгибая руки к плечам, повернуть туловище влево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«Я себя люблю».</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развести руки широко в стороны; 2-3 - обнять себя: одна рука - под мышку, другая - на плечо;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«Я хочу обнять весь мир».</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подняться на носки, руки вперед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«Зонтик».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туловища вправо, левая рука вверху;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наклон туловища влево, правая рука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вверху; 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«Лебедь спрятал голову под крыло».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полуприсед;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полный присед, руками обхватить колени, голову спрятать;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«Наклон».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вправо, левую руку завести за голову, правая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наклон влево, правую руку завести за голову, левая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«Птицы приготовились к полету».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сгибание правой руки в локте;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сгибание левой руки в локте;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«Птицы тренируют крылья».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I-2 - руки к плечам;</w:t>
        <w:br/>
        <w:t>3-4 - руки в стороны;</w:t>
        <w:br/>
        <w:t>5-6 - руки к плечам;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руки вверх, прогнуть спину, посмотреть на руки;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9-10- руки к плечам;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II-12-руки в стороны;</w:t>
        <w:br/>
        <w:t>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«Резинка».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перед грудью согнуты в локтях.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локти назад, выпрямить и развести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«Сожми кулачки».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перед грудью, пальцы сжаты в кулачки.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энергично разгибать руки, согнутые в локтях, вытягивая их вперед и разжимая пальцы рук;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«Воробышек».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согнуты в локтях.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1-6 - круги руками назад, отводя локти назад и сближая лопатки;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«Нарисуем 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 руки согнуты в локтях.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1-5 - круги вперед согнутыми в локтях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руками;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6-7 -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8-12 - круги назад согнутыми в локтях руками;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13-14-и.п.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«Гуси полетели».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руки вверх, перекрестные махи руками, спина прямая;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руки вниз, перекрестные махи, одновременно колени сгибаются и разгибаются;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9-10-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«Зарядка для плеч».</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правое (левое) плечо вверх;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«Нарисуем круг плечом».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«очертить» правым плечом 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левым плечом.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«Насос».</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наклон вправо, руки плавно скользят по бокам вверх (левая) и вниз (правая);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левую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«Плечи танцуют».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плечи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плечи отвести назад, чтобы лопатки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соприкоснулись;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«Подними плечико».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правое (левое) плечо вверх, показать ладони;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«Сделай 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круговые движения прямыми руками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 То же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«Удивись».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слегка расставлены.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плечи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«Зайчишки».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сомкнуты,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1 -4 - прыжки на двух ногах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9-12 - прыжки на двух ногах влево; 13-16 - ходьба на 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«Нам весело».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ноги сомкнуты,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 прыжки на месте на двух ногах.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«Вешаем белье»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полу присед, руки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Прогнуться в пояснице руки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«Улитка»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полуприсед, руки на бедрах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Скруглить спину.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 Прогнуться в пояснице.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jc w:val="center"/>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УПРАЖНЕНИЯ СИДЯ И ЛЕЖА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«Пружинка»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Сесть на правое бедро, руки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Тоже в другую сторону. 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«Партизан»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животе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Лежа на животе, ползаем по-пластунски, поочередно подгибаем то правую, то левую ногу.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«Ласточка летит».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животе, ноги разведены в стороны, руки поставить на локти, голову положить на кисти рук.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вверх, спину прогнуть, голову поднять;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два маха руками;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«Рыбий хвост»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животе, опираясь на предплечье, пятки вместе, носки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Сильно зажать ягодицы (если не получается, дайте подержать между ягодиц листок бумаги), пятки прижимать к полу (можно положить сверху не большой груз) в течение 30 сек по 2-3 раза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«Лук»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животе,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Захватить сзади ноги, не отрывая бедра.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 и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«Лодочка»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животе, руки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Поднять корпус, руки вперед, и бедра, ноги вместе, пятни вместе, ягодици зажаты.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 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«Рычаг»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левом боку, левая рука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Мах правой ногой в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 Тоже на др боку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«Лодочка»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полу, на животе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Поднять корпус, руки вперед и бедра, ноги вместе, пятни вместе, ягодицы зажаты.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«Самолет»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полу, на животе, руки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Свести лопатки, приподнять верхнюю часть спины и руки, ноги на полу.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«Дотянись коленом до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колени согнуты.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медленно опускать колени до пола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«Ножницы»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ноги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Скрестные движения ногами.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 и быстрый.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«Железный мост».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ноги согнуты в коленях, колени слегка разведены.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поднять таз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«Велосипед»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Поочередное сгибание ног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 и быстрый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«Бревнышко».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вытянуты вверх, ноги вместе.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поворот со спины на живот;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поворот с живота на спину (руки и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не сгибать).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«Заборчик».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вытянуты за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поднять руки над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поднять ноги параллельно рукам; 5-6 - опустить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опустить руки.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«Рыбка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за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Наклон вправо корпусом.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Тоже в др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«Потяни ножки».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за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ноги вверх, носочек тянуть;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«Нарисуем 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под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поднятой правой (левой) ногой нарисовать на весу круг;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«Покажи свои ножки».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руки под головой.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одновременно плавно прямые ноги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«Маленький мостик»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 согнув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Поднять таз.</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«Шарик»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Прогнуться, приподнимая поясницу над полом.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«Клубочек».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подтянуть к себе колени и дотронуться до них лбом;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«Куклы».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I- 2 - одновременно поднять правую руку и левую ногу; 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одновременно поднять левую руку и правую ногу; 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9-10 - поднять руки и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II—12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«Ножницы».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«ножницы» ногами вверх-вниз; 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«Подними ножку».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согнуть правую (левую) ногу, руками притягивая колено к животу;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«Потяни носочек».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сжать кулачки;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согнуть стопы на себя, разжать кулачки;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4-5 - оттянуть носки до отказа, сжать кулачки;6-8 -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«Ручки танцуют».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лежа на спине.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1-6 - скрещивание рук перед собой («Ножницы»); 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«Царевна лягушка»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полулежа на животе, опираясь руками впереди, колени врозь, стопы соединены.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Зажимая ягодицы, пытаться опустить таз на пол в течение 30 сек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«Руль»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скрестно, руки держат воображаемый руль.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Руль вправо, наклон туловища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И.п. Тоже в др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«Складка»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вместе впереди.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Наклон вперед, стопы разогнуть, руками стараться достать до стоп, колени не сгибать.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«Обними ножку»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вперед, руки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Согнуть правую ногу, захватить голень руками.прижать к груди.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Тоже с левой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«Чебурашка»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руки за голову.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Поворот туловища вправо с наклоном вперед, согнуть правую ногу, левым локтем коснуться правого колена.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Тоже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«Книжечка»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врозь, руки впереди.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1-8 Тянуться руками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«Волна».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вперед,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согнуть ноги в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подтянуть колени к животу;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 выпрямить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5-7 - пауза; 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«Длинные и короткие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вперед,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согнуть ноги в коленях;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«Угол».</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вперед,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ноги приподнять;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развести ноги в стороны как можно шире;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«Уголок двумя ногами».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вперед,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ноги вверх (сделать «уголок»), носочки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тянуть;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«Уголок одной ногой».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вперед, руки в упоре сзади.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правую (левую) ногу вверх, тянуть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носок;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«Дотянись до ноги».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 наклон вперед, коснуться пальцами руки пальцев одноименной ноги; 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«Наклон».</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врозь,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руки в стороны;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2-3 - наклон вперед, коснуться пальцами рук пальцев ног;</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«Поворот».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скрестно, руки на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туловища вправо, правую руку в сторону;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поворот туловища Влево, левую руку в сторону; 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«Посмотри, как вокруг красиво».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ноги скрестно,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туловища вправо, левая рука в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5-6 - поворот туловища влево, правая рука в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7-8 -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«Колобок»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сидя, согнув ноги, колени прижать руками к груди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Перекаты вперед-назад.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«Винтик»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за голову.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Поворот туловища на 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«Сова летит».</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за спиной.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руки через стороны вверх, спину прогнуть;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 руки через стороны вниз; вернуться в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«Дотянись до пяточки».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на поясе.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поворот туловища вправо, коснуться правой рукой правой пятки; 3-4 -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 же в другую сторону.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«Кошечка».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четвереньках.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 согнув колени, прогнуться назад; 3-4 - выгнуться, «проехав» грудью и животом по полу;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«Птички пьют водичку»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внизу.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Сед на пятки с наклоном вперед, руки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«Ежик»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Опуститься на пятки, носом достать колени, руки вдоль туловища.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«Мельница»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Поворот туловища вправо, правой рукой достать правую пятку.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Тоже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«Достаем спину»</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 руки на пояс.</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Наклон вперед, руки вперед.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«Окошко»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стойка на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Наклон назад, руками коснуться пяток.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«Кобра»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упор лежа на животе, на предплечьях.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Выпрямить руки, прогнуться, поворот корпуса на 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Тоже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«Кошечка»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упор на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 Прогнутся в пояснице, свести лопатки (добрая кошка).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 Слегка выгнуть спину ( злая кошка)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«Кошка машет хвостиком»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упор на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Мах правой ногой назад, левую руку вверх.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Тоже с другой ноги и руки.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«Маленький шлагбаум»</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упор на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 Мах правой ногой назад.</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2 Округлить спину, правым коленом достать до лба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Тоже левой ногой.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«Черепашка»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 упор на коленях.</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Сед на пятки, не отрывая ладони от пола, прогнуться в верхне-грудном отделе позвоночника.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8-16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«Скалка»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лежа на животе, руки вверх, стопы вместе, ягодицы зажаты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1-4 Два переката вправо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5-8 То же влево</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По 2 раза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Темп медленный и средний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«Бабочка»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сидя на полу, колени согнуты врозь, стопы вместе.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Делать пружинящие движения коленями, постепенно опуская их вниз в течение 30 сек</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«Мамины помощники»</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И.п.- стойка ноги врозь.</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Встать на носки, руки вверх, ягодицы зажаты.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Присесть, колени врозь, руки вниз.</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(Имитировать развешивание белья на веревке)</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6-8 раз. Темп медленный.</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«Змейка»</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И. п. - упор лежа на животе, на предплечья.</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1-2 Разогнуть руки, прогнуться голову назад, пятки вместе, ягодицы зажаты.</w:t>
      </w:r>
    </w:p>
    <w:p>
      <w:pPr>
        <w:pStyle w:val="Normal"/>
        <w:shd w:val="clear" w:color="auto" w:fill="FFFFFF"/>
        <w:spacing w:lineRule="auto" w:line="240" w:before="0" w:after="0"/>
        <w:rPr>
          <w:rFonts w:ascii="Calibri" w:hAnsi="Calibri" w:eastAsia="Times New Roman" w:cs="Calibri"/>
          <w:color w:val="000000"/>
          <w:lang w:eastAsia="ru-RU"/>
        </w:rPr>
      </w:pPr>
      <w:r>
        <w:rPr>
          <w:rFonts w:eastAsia="Times New Roman" w:cs="Times New Roman" w:ascii="Times New Roman" w:hAnsi="Times New Roman"/>
          <w:color w:val="000000"/>
          <w:sz w:val="28"/>
          <w:szCs w:val="28"/>
          <w:lang w:eastAsia="ru-RU"/>
        </w:rPr>
        <w:t>3-4 И.п. 8-16 раз. Темп медленный</w:t>
      </w:r>
    </w:p>
    <w:p>
      <w:pPr>
        <w:pStyle w:val="Normal"/>
        <w:shd w:val="clear" w:color="auto" w:fill="FFFFFF"/>
        <w:spacing w:lineRule="auto" w:line="240" w:before="0" w:after="160"/>
        <w:rPr>
          <w:rFonts w:ascii="Calibri" w:hAnsi="Calibri" w:eastAsia="Times New Roman" w:cs="Calibri"/>
          <w:color w:val="000000"/>
          <w:lang w:eastAsia="ru-RU"/>
        </w:rPr>
      </w:pPr>
      <w:r>
        <w:rPr>
          <w:rFonts w:eastAsia="Times New Roman" w:cs="Arial" w:ascii="Arial" w:hAnsi="Arial"/>
          <w:color w:val="000000"/>
          <w:sz w:val="35"/>
          <w:szCs w:val="35"/>
          <w:lang w:eastAsia="ru-RU"/>
        </w:rPr>
        <w:b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a430e8"/>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6">
    <w:name w:val="Heading 6"/>
    <w:basedOn w:val="Normal"/>
    <w:link w:val="60"/>
    <w:uiPriority w:val="9"/>
    <w:qFormat/>
    <w:rsid w:val="00a430e8"/>
    <w:pPr>
      <w:spacing w:lineRule="auto" w:line="240" w:beforeAutospacing="1" w:afterAutospacing="1"/>
      <w:outlineLvl w:val="5"/>
    </w:pPr>
    <w:rPr>
      <w:rFonts w:ascii="Times New Roman" w:hAnsi="Times New Roman" w:eastAsia="Times New Roman" w:cs="Times New Roman"/>
      <w:b/>
      <w:bCs/>
      <w:sz w:val="15"/>
      <w:szCs w:val="15"/>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a430e8"/>
    <w:rPr>
      <w:rFonts w:ascii="Times New Roman" w:hAnsi="Times New Roman" w:eastAsia="Times New Roman" w:cs="Times New Roman"/>
      <w:b/>
      <w:bCs/>
      <w:sz w:val="36"/>
      <w:szCs w:val="36"/>
      <w:lang w:eastAsia="ru-RU"/>
    </w:rPr>
  </w:style>
  <w:style w:type="character" w:styleId="61" w:customStyle="1">
    <w:name w:val="Заголовок 6 Знак"/>
    <w:basedOn w:val="DefaultParagraphFont"/>
    <w:link w:val="6"/>
    <w:uiPriority w:val="9"/>
    <w:qFormat/>
    <w:rsid w:val="00a430e8"/>
    <w:rPr>
      <w:rFonts w:ascii="Times New Roman" w:hAnsi="Times New Roman" w:eastAsia="Times New Roman" w:cs="Times New Roman"/>
      <w:b/>
      <w:bCs/>
      <w:sz w:val="15"/>
      <w:szCs w:val="15"/>
      <w:lang w:eastAsia="ru-RU"/>
    </w:rPr>
  </w:style>
  <w:style w:type="character" w:styleId="C14" w:customStyle="1">
    <w:name w:val="c14"/>
    <w:basedOn w:val="DefaultParagraphFont"/>
    <w:qFormat/>
    <w:rsid w:val="00a430e8"/>
    <w:rPr/>
  </w:style>
  <w:style w:type="character" w:styleId="C31" w:customStyle="1">
    <w:name w:val="c31"/>
    <w:basedOn w:val="DefaultParagraphFont"/>
    <w:qFormat/>
    <w:rsid w:val="00a430e8"/>
    <w:rPr/>
  </w:style>
  <w:style w:type="character" w:styleId="C12" w:customStyle="1">
    <w:name w:val="c12"/>
    <w:basedOn w:val="DefaultParagraphFont"/>
    <w:qFormat/>
    <w:rsid w:val="00a430e8"/>
    <w:rPr/>
  </w:style>
  <w:style w:type="character" w:styleId="C4" w:customStyle="1">
    <w:name w:val="c4"/>
    <w:basedOn w:val="DefaultParagraphFont"/>
    <w:qFormat/>
    <w:rsid w:val="00a430e8"/>
    <w:rPr/>
  </w:style>
  <w:style w:type="character" w:styleId="C26" w:customStyle="1">
    <w:name w:val="c26"/>
    <w:basedOn w:val="DefaultParagraphFont"/>
    <w:qFormat/>
    <w:rsid w:val="00a430e8"/>
    <w:rPr/>
  </w:style>
  <w:style w:type="character" w:styleId="C0" w:customStyle="1">
    <w:name w:val="c0"/>
    <w:basedOn w:val="DefaultParagraphFont"/>
    <w:qFormat/>
    <w:rsid w:val="00a430e8"/>
    <w:rPr/>
  </w:style>
  <w:style w:type="character" w:styleId="C23" w:customStyle="1">
    <w:name w:val="c23"/>
    <w:basedOn w:val="DefaultParagraphFont"/>
    <w:qFormat/>
    <w:rsid w:val="00a430e8"/>
    <w:rPr/>
  </w:style>
  <w:style w:type="character" w:styleId="C1" w:customStyle="1">
    <w:name w:val="c1"/>
    <w:basedOn w:val="DefaultParagraphFont"/>
    <w:qFormat/>
    <w:rsid w:val="00a430e8"/>
    <w:rPr/>
  </w:style>
  <w:style w:type="character" w:styleId="C11" w:customStyle="1">
    <w:name w:val="c11"/>
    <w:basedOn w:val="DefaultParagraphFont"/>
    <w:qFormat/>
    <w:rsid w:val="00a430e8"/>
    <w:rPr/>
  </w:style>
  <w:style w:type="character" w:styleId="C6" w:customStyle="1">
    <w:name w:val="c6"/>
    <w:basedOn w:val="DefaultParagraphFont"/>
    <w:qFormat/>
    <w:rsid w:val="00a430e8"/>
    <w:rPr/>
  </w:style>
  <w:style w:type="character" w:styleId="Style12">
    <w:name w:val="Интернет-ссылка"/>
    <w:basedOn w:val="DefaultParagraphFont"/>
    <w:uiPriority w:val="99"/>
    <w:semiHidden/>
    <w:unhideWhenUsed/>
    <w:rsid w:val="00a430e8"/>
    <w:rPr>
      <w:color w:val="0000FF"/>
      <w:u w:val="single"/>
    </w:rPr>
  </w:style>
  <w:style w:type="character" w:styleId="Style13">
    <w:name w:val="Посещённая гиперссылка"/>
    <w:basedOn w:val="DefaultParagraphFont"/>
    <w:uiPriority w:val="99"/>
    <w:semiHidden/>
    <w:unhideWhenUsed/>
    <w:rsid w:val="00a430e8"/>
    <w:rPr>
      <w:color w:val="8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Msonormal" w:customStyle="1">
    <w:name w:val="msonormal"/>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10" w:customStyle="1">
    <w:name w:val="c10"/>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2" w:customStyle="1">
    <w:name w:val="c2"/>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15" w:customStyle="1">
    <w:name w:val="c15"/>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5" w:customStyle="1">
    <w:name w:val="c5"/>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9" w:customStyle="1">
    <w:name w:val="c9"/>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3" w:customStyle="1">
    <w:name w:val="c3"/>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16" w:customStyle="1">
    <w:name w:val="c16"/>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7" w:customStyle="1">
    <w:name w:val="c7"/>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paragraph" w:styleId="C18" w:customStyle="1">
    <w:name w:val="c18"/>
    <w:basedOn w:val="Normal"/>
    <w:qFormat/>
    <w:rsid w:val="00a430e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a430e8"/>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LibreOffice/7.1.3.2$Windows_X86_64 LibreOffice_project/47f78053abe362b9384784d31a6e56f8511eb1c1</Application>
  <AppVersion>15.0000</AppVersion>
  <Pages>48</Pages>
  <Words>12762</Words>
  <Characters>77425</Characters>
  <CharactersWithSpaces>88851</CharactersWithSpaces>
  <Paragraphs>1361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2023-09-17T10:16:00Z</dcterms:created>
  <dc:creator>user</dc:creator>
  <dc:description/>
  <dc:language>ru-RU</dc:language>
  <cp:lastModifiedBy/>
  <dcterms:modified xsi:type="dcterms:W3CDTF">2023-12-21T14:04:35Z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